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DF" w:rsidRPr="00B32D07" w:rsidRDefault="003063DF" w:rsidP="003063DF">
      <w:pPr>
        <w:jc w:val="both"/>
        <w:rPr>
          <w:rFonts w:ascii="Times New Roman" w:hAnsi="Times New Roman" w:cs="Times New Roman"/>
          <w:b/>
          <w:sz w:val="24"/>
          <w:szCs w:val="24"/>
        </w:rPr>
      </w:pPr>
      <w:r w:rsidRPr="00B32D07">
        <w:rPr>
          <w:rFonts w:ascii="Times New Roman" w:hAnsi="Times New Roman" w:cs="Times New Roman"/>
          <w:b/>
          <w:sz w:val="24"/>
          <w:szCs w:val="24"/>
        </w:rPr>
        <w:t xml:space="preserve">Analysis of feedbacks of students of Semester- II, M.Sc. </w:t>
      </w:r>
      <w:r w:rsidR="002A7986">
        <w:rPr>
          <w:rFonts w:ascii="Times New Roman" w:hAnsi="Times New Roman" w:cs="Times New Roman"/>
          <w:b/>
          <w:sz w:val="24"/>
          <w:szCs w:val="24"/>
        </w:rPr>
        <w:t>Nanotechnology</w:t>
      </w:r>
      <w:r w:rsidRPr="00B32D07">
        <w:rPr>
          <w:rFonts w:ascii="Times New Roman" w:hAnsi="Times New Roman" w:cs="Times New Roman"/>
          <w:b/>
          <w:sz w:val="24"/>
          <w:szCs w:val="24"/>
        </w:rPr>
        <w:t>, 2017-2018</w:t>
      </w:r>
    </w:p>
    <w:p w:rsidR="003063DF" w:rsidRPr="00B32D07" w:rsidRDefault="003063DF" w:rsidP="003063DF">
      <w:pPr>
        <w:jc w:val="both"/>
        <w:rPr>
          <w:rFonts w:ascii="Times New Roman" w:hAnsi="Times New Roman" w:cs="Times New Roman"/>
          <w:b/>
          <w:sz w:val="24"/>
          <w:szCs w:val="24"/>
        </w:rPr>
      </w:pPr>
      <w:r w:rsidRPr="00B32D07">
        <w:rPr>
          <w:rFonts w:ascii="Times New Roman" w:hAnsi="Times New Roman" w:cs="Times New Roman"/>
          <w:b/>
          <w:sz w:val="24"/>
          <w:szCs w:val="24"/>
        </w:rPr>
        <w:t>Analysis of feedbacks of students about course curriculum</w:t>
      </w:r>
    </w:p>
    <w:p w:rsidR="003063DF" w:rsidRPr="00B32D07" w:rsidRDefault="003063DF" w:rsidP="003063DF">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In part I students have given the feedback about different aspects of course curriculum such as </w:t>
      </w:r>
    </w:p>
    <w:p w:rsidR="003063DF" w:rsidRPr="00B32D07" w:rsidRDefault="003063DF" w:rsidP="003063DF">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The course objectives and outcomes were clearly defined/identified</w:t>
      </w:r>
    </w:p>
    <w:p w:rsidR="003063DF" w:rsidRPr="00B32D07" w:rsidRDefault="003063DF" w:rsidP="003063DF">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Length: Course material were of appropriate length</w:t>
      </w:r>
    </w:p>
    <w:p w:rsidR="003063DF" w:rsidRPr="00B32D07" w:rsidRDefault="003063DF" w:rsidP="003063DF">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Relevance: Course material were relevant</w:t>
      </w:r>
    </w:p>
    <w:p w:rsidR="003063DF" w:rsidRPr="00B32D07" w:rsidRDefault="003063DF" w:rsidP="003063DF">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Quality: Course material were of high quality and up to date</w:t>
      </w:r>
    </w:p>
    <w:p w:rsidR="003063DF" w:rsidRPr="00B32D07" w:rsidRDefault="003063DF" w:rsidP="003063DF">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Organization: Material was well organized</w:t>
      </w:r>
    </w:p>
    <w:p w:rsidR="003063DF" w:rsidRPr="00B32D07" w:rsidRDefault="003063DF" w:rsidP="003063DF">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The course provides useful inputs</w:t>
      </w:r>
    </w:p>
    <w:p w:rsidR="003063DF" w:rsidRPr="00B32D07" w:rsidRDefault="003063DF" w:rsidP="003063DF">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The course provides focus on skill development/ employability/ entrepreneurship</w:t>
      </w:r>
    </w:p>
    <w:p w:rsidR="003063DF" w:rsidRPr="00B32D07" w:rsidRDefault="003063DF" w:rsidP="003063DF">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The course updates understanding in this field as per their satisfaction in 4 levels: </w:t>
      </w:r>
    </w:p>
    <w:p w:rsidR="003063DF" w:rsidRPr="00B32D07" w:rsidRDefault="003063DF" w:rsidP="003063DF">
      <w:pPr>
        <w:pStyle w:val="ListParagraph"/>
        <w:numPr>
          <w:ilvl w:val="0"/>
          <w:numId w:val="2"/>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Average</w:t>
      </w:r>
    </w:p>
    <w:p w:rsidR="003063DF" w:rsidRPr="00B32D07" w:rsidRDefault="003063DF" w:rsidP="003063DF">
      <w:pPr>
        <w:pStyle w:val="ListParagraph"/>
        <w:numPr>
          <w:ilvl w:val="0"/>
          <w:numId w:val="3"/>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Good</w:t>
      </w:r>
    </w:p>
    <w:p w:rsidR="003063DF" w:rsidRPr="00B32D07" w:rsidRDefault="003063DF" w:rsidP="003063DF">
      <w:pPr>
        <w:pStyle w:val="ListParagraph"/>
        <w:numPr>
          <w:ilvl w:val="0"/>
          <w:numId w:val="4"/>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Excellent</w:t>
      </w:r>
    </w:p>
    <w:p w:rsidR="003063DF" w:rsidRPr="00B32D07" w:rsidRDefault="003063DF" w:rsidP="003063DF">
      <w:pPr>
        <w:pStyle w:val="ListParagraph"/>
        <w:numPr>
          <w:ilvl w:val="0"/>
          <w:numId w:val="5"/>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Outstanding </w:t>
      </w:r>
    </w:p>
    <w:p w:rsidR="003063DF" w:rsidRPr="00B32D07" w:rsidRDefault="003063DF" w:rsidP="003063DF">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The students graded the about course curriculum as follows:</w:t>
      </w:r>
    </w:p>
    <w:p w:rsidR="003063DF" w:rsidRPr="00B32D07" w:rsidRDefault="003063DF" w:rsidP="003063DF">
      <w:pPr>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Table 1: Frequencies of grades given by students for course curriculum</w:t>
      </w:r>
    </w:p>
    <w:tbl>
      <w:tblPr>
        <w:tblW w:w="8805" w:type="dxa"/>
        <w:tblInd w:w="96" w:type="dxa"/>
        <w:tblLook w:val="04A0" w:firstRow="1" w:lastRow="0" w:firstColumn="1" w:lastColumn="0" w:noHBand="0" w:noVBand="1"/>
      </w:tblPr>
      <w:tblGrid>
        <w:gridCol w:w="1317"/>
        <w:gridCol w:w="960"/>
        <w:gridCol w:w="960"/>
        <w:gridCol w:w="960"/>
        <w:gridCol w:w="960"/>
        <w:gridCol w:w="960"/>
        <w:gridCol w:w="960"/>
        <w:gridCol w:w="960"/>
        <w:gridCol w:w="960"/>
      </w:tblGrid>
      <w:tr w:rsidR="002A7986" w:rsidRPr="002A7986" w:rsidTr="002A7986">
        <w:trPr>
          <w:trHeight w:val="300"/>
        </w:trPr>
        <w:tc>
          <w:tcPr>
            <w:tcW w:w="1125"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Grade</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IC 100</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NAN</w:t>
            </w:r>
            <w:r w:rsidRPr="002A7986">
              <w:rPr>
                <w:rFonts w:ascii="Calibri" w:eastAsia="Times New Roman" w:hAnsi="Calibri" w:cs="Calibri"/>
                <w:color w:val="000000"/>
                <w:lang w:val="en-IN" w:eastAsia="en-IN"/>
              </w:rPr>
              <w:t>0</w:t>
            </w:r>
            <w:r>
              <w:rPr>
                <w:rFonts w:ascii="Calibri" w:eastAsia="Times New Roman" w:hAnsi="Calibri" w:cs="Calibri"/>
                <w:color w:val="000000"/>
                <w:lang w:val="en-IN" w:eastAsia="en-IN"/>
              </w:rPr>
              <w:t xml:space="preserve"> </w:t>
            </w:r>
            <w:r w:rsidRPr="002A7986">
              <w:rPr>
                <w:rFonts w:ascii="Calibri" w:eastAsia="Times New Roman" w:hAnsi="Calibri" w:cs="Calibri"/>
                <w:color w:val="000000"/>
                <w:lang w:val="en-IN" w:eastAsia="en-IN"/>
              </w:rPr>
              <w:t>111</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NANO 112</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NANO 113</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NANO 114</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 xml:space="preserve">NANO 115 </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 xml:space="preserve">NANO 116 </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NANO 117</w:t>
            </w:r>
          </w:p>
        </w:tc>
      </w:tr>
      <w:tr w:rsidR="002A7986" w:rsidRPr="002A7986" w:rsidTr="002A7986">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Average</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13</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15</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12</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8</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6</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16</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17</w:t>
            </w:r>
          </w:p>
        </w:tc>
      </w:tr>
      <w:tr w:rsidR="002A7986" w:rsidRPr="002A7986" w:rsidTr="002A7986">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Good</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12</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8</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22</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18</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14</w:t>
            </w:r>
          </w:p>
        </w:tc>
      </w:tr>
      <w:tr w:rsidR="002A7986" w:rsidRPr="002A7986" w:rsidTr="002A7986">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Excellent</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4</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2</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5</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7</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4</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0</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0</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w:t>
            </w:r>
          </w:p>
        </w:tc>
      </w:tr>
      <w:tr w:rsidR="002A7986" w:rsidRPr="002A7986" w:rsidTr="002A7986">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Outstanding</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9</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0</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2</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0</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0</w:t>
            </w:r>
          </w:p>
        </w:tc>
      </w:tr>
      <w:tr w:rsidR="002A7986" w:rsidRPr="002A7986" w:rsidTr="002A7986">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32</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32</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32</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32</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32</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32</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32</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32</w:t>
            </w:r>
          </w:p>
        </w:tc>
      </w:tr>
    </w:tbl>
    <w:p w:rsidR="003063DF" w:rsidRPr="00B32D07" w:rsidRDefault="003063DF" w:rsidP="003063DF">
      <w:pPr>
        <w:tabs>
          <w:tab w:val="left" w:pos="944"/>
        </w:tabs>
        <w:spacing w:after="0" w:line="360" w:lineRule="auto"/>
        <w:rPr>
          <w:rFonts w:ascii="Times New Roman" w:hAnsi="Times New Roman" w:cs="Times New Roman"/>
          <w:sz w:val="24"/>
          <w:szCs w:val="24"/>
        </w:rPr>
      </w:pPr>
    </w:p>
    <w:p w:rsidR="003063DF" w:rsidRPr="00B32D07" w:rsidRDefault="003063DF" w:rsidP="003063DF">
      <w:pPr>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Table 2: Percentage of grades given by students for course curriculum</w:t>
      </w:r>
    </w:p>
    <w:tbl>
      <w:tblPr>
        <w:tblW w:w="8805" w:type="dxa"/>
        <w:tblInd w:w="96" w:type="dxa"/>
        <w:tblLook w:val="04A0" w:firstRow="1" w:lastRow="0" w:firstColumn="1" w:lastColumn="0" w:noHBand="0" w:noVBand="1"/>
      </w:tblPr>
      <w:tblGrid>
        <w:gridCol w:w="1317"/>
        <w:gridCol w:w="960"/>
        <w:gridCol w:w="960"/>
        <w:gridCol w:w="960"/>
        <w:gridCol w:w="960"/>
        <w:gridCol w:w="960"/>
        <w:gridCol w:w="960"/>
        <w:gridCol w:w="960"/>
        <w:gridCol w:w="960"/>
      </w:tblGrid>
      <w:tr w:rsidR="002A7986" w:rsidRPr="002A7986" w:rsidTr="002A7986">
        <w:trPr>
          <w:trHeight w:val="300"/>
        </w:trPr>
        <w:tc>
          <w:tcPr>
            <w:tcW w:w="1125"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Grade</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IC 100</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NAN</w:t>
            </w:r>
            <w:r w:rsidRPr="002A7986">
              <w:rPr>
                <w:rFonts w:ascii="Calibri" w:eastAsia="Times New Roman" w:hAnsi="Calibri" w:cs="Calibri"/>
                <w:color w:val="000000"/>
                <w:lang w:val="en-IN" w:eastAsia="en-IN"/>
              </w:rPr>
              <w:t>0</w:t>
            </w:r>
            <w:r>
              <w:rPr>
                <w:rFonts w:ascii="Calibri" w:eastAsia="Times New Roman" w:hAnsi="Calibri" w:cs="Calibri"/>
                <w:color w:val="000000"/>
                <w:lang w:val="en-IN" w:eastAsia="en-IN"/>
              </w:rPr>
              <w:t xml:space="preserve"> </w:t>
            </w:r>
            <w:r w:rsidRPr="002A7986">
              <w:rPr>
                <w:rFonts w:ascii="Calibri" w:eastAsia="Times New Roman" w:hAnsi="Calibri" w:cs="Calibri"/>
                <w:color w:val="000000"/>
                <w:lang w:val="en-IN" w:eastAsia="en-IN"/>
              </w:rPr>
              <w:t>111</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NANO 112</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NANO 113</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NANO 114</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 xml:space="preserve">NANO 115 </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 xml:space="preserve">NANO 116 </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NANO 117</w:t>
            </w:r>
          </w:p>
        </w:tc>
      </w:tr>
      <w:tr w:rsidR="002A7986" w:rsidRPr="002A7986" w:rsidTr="002A7986">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Average</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41</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47</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38</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25</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19</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50</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44</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53</w:t>
            </w:r>
          </w:p>
        </w:tc>
      </w:tr>
      <w:tr w:rsidR="002A7986" w:rsidRPr="002A7986" w:rsidTr="002A7986">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Good</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44</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44</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38</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25</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69</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44</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56</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44</w:t>
            </w:r>
          </w:p>
        </w:tc>
      </w:tr>
      <w:tr w:rsidR="002A7986" w:rsidRPr="002A7986" w:rsidTr="002A7986">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Excellent</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13</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6</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16</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22</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13</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0</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0</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3</w:t>
            </w:r>
          </w:p>
        </w:tc>
      </w:tr>
      <w:tr w:rsidR="002A7986" w:rsidRPr="002A7986" w:rsidTr="002A7986">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Outstanding</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9</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28</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0</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6</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0</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0</w:t>
            </w:r>
          </w:p>
        </w:tc>
      </w:tr>
      <w:tr w:rsidR="002A7986" w:rsidRPr="002A7986" w:rsidTr="002A7986">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2A7986" w:rsidRPr="002A7986" w:rsidRDefault="002A7986" w:rsidP="002A7986">
            <w:pPr>
              <w:spacing w:after="0" w:line="240" w:lineRule="auto"/>
              <w:jc w:val="right"/>
              <w:rPr>
                <w:rFonts w:ascii="Calibri" w:eastAsia="Times New Roman" w:hAnsi="Calibri" w:cs="Calibri"/>
                <w:color w:val="000000"/>
                <w:lang w:val="en-IN" w:eastAsia="en-IN"/>
              </w:rPr>
            </w:pPr>
            <w:r w:rsidRPr="002A7986">
              <w:rPr>
                <w:rFonts w:ascii="Calibri" w:eastAsia="Times New Roman" w:hAnsi="Calibri" w:cs="Calibri"/>
                <w:color w:val="000000"/>
                <w:lang w:val="en-IN" w:eastAsia="en-IN"/>
              </w:rPr>
              <w:t>100</w:t>
            </w:r>
          </w:p>
        </w:tc>
      </w:tr>
    </w:tbl>
    <w:p w:rsidR="003063DF" w:rsidRPr="00B32D07" w:rsidRDefault="003063DF" w:rsidP="003063DF">
      <w:pPr>
        <w:tabs>
          <w:tab w:val="left" w:pos="944"/>
        </w:tabs>
        <w:spacing w:after="0" w:line="360" w:lineRule="auto"/>
        <w:rPr>
          <w:rFonts w:ascii="Times New Roman" w:hAnsi="Times New Roman" w:cs="Times New Roman"/>
          <w:sz w:val="24"/>
          <w:szCs w:val="24"/>
        </w:rPr>
      </w:pPr>
    </w:p>
    <w:p w:rsidR="003063DF" w:rsidRPr="00B32D07" w:rsidRDefault="003063DF" w:rsidP="003063DF">
      <w:pPr>
        <w:tabs>
          <w:tab w:val="left" w:pos="944"/>
        </w:tabs>
        <w:spacing w:after="0" w:line="360" w:lineRule="auto"/>
        <w:rPr>
          <w:rFonts w:ascii="Times New Roman" w:hAnsi="Times New Roman" w:cs="Times New Roman"/>
          <w:sz w:val="24"/>
          <w:szCs w:val="24"/>
        </w:rPr>
      </w:pPr>
    </w:p>
    <w:p w:rsidR="003063DF" w:rsidRPr="00B32D07" w:rsidRDefault="003063DF" w:rsidP="003063DF">
      <w:pPr>
        <w:tabs>
          <w:tab w:val="left" w:pos="944"/>
        </w:tabs>
        <w:spacing w:after="0" w:line="360" w:lineRule="auto"/>
        <w:rPr>
          <w:rFonts w:ascii="Times New Roman" w:hAnsi="Times New Roman" w:cs="Times New Roman"/>
          <w:sz w:val="24"/>
          <w:szCs w:val="24"/>
        </w:rPr>
      </w:pPr>
    </w:p>
    <w:p w:rsidR="003063DF" w:rsidRPr="00B32D07" w:rsidRDefault="002A7986" w:rsidP="003063DF">
      <w:pPr>
        <w:tabs>
          <w:tab w:val="left" w:pos="944"/>
        </w:tabs>
        <w:spacing w:after="0" w:line="360" w:lineRule="auto"/>
        <w:rPr>
          <w:rFonts w:ascii="Times New Roman" w:hAnsi="Times New Roman" w:cs="Times New Roman"/>
          <w:sz w:val="24"/>
          <w:szCs w:val="24"/>
        </w:rPr>
      </w:pPr>
      <w:r w:rsidRPr="002A7986">
        <w:rPr>
          <w:rFonts w:ascii="Times New Roman" w:hAnsi="Times New Roman" w:cs="Times New Roman"/>
          <w:noProof/>
          <w:sz w:val="24"/>
          <w:szCs w:val="24"/>
        </w:rPr>
        <w:lastRenderedPageBreak/>
        <w:drawing>
          <wp:inline distT="0" distB="0" distL="0" distR="0">
            <wp:extent cx="5957468" cy="1880006"/>
            <wp:effectExtent l="19050" t="0" r="24232" b="5944"/>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063DF" w:rsidRPr="00B32D07" w:rsidRDefault="003063DF" w:rsidP="003063DF">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           Fig. 1: Graphical representation of grades given to course curriculum by students</w:t>
      </w:r>
    </w:p>
    <w:p w:rsidR="003063DF" w:rsidRPr="00B32D07" w:rsidRDefault="003063DF" w:rsidP="003063DF">
      <w:pPr>
        <w:autoSpaceDE w:val="0"/>
        <w:autoSpaceDN w:val="0"/>
        <w:adjustRightInd w:val="0"/>
        <w:spacing w:after="0" w:line="240" w:lineRule="auto"/>
        <w:ind w:firstLine="284"/>
        <w:rPr>
          <w:rFonts w:ascii="Times New Roman" w:hAnsi="Times New Roman" w:cs="Times New Roman"/>
          <w:b/>
          <w:noProof/>
          <w:sz w:val="24"/>
          <w:szCs w:val="24"/>
          <w:lang w:val="en-IN" w:eastAsia="en-IN"/>
        </w:rPr>
      </w:pPr>
    </w:p>
    <w:p w:rsidR="003063DF" w:rsidRPr="00B32D07" w:rsidRDefault="003063DF" w:rsidP="003063DF">
      <w:pPr>
        <w:autoSpaceDE w:val="0"/>
        <w:autoSpaceDN w:val="0"/>
        <w:adjustRightInd w:val="0"/>
        <w:spacing w:after="0" w:line="240" w:lineRule="auto"/>
        <w:ind w:firstLine="284"/>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Course Curriculum Feedback: Reserch Methodology</w:t>
      </w:r>
    </w:p>
    <w:p w:rsidR="003063DF" w:rsidRPr="00B32D07" w:rsidRDefault="003063DF" w:rsidP="003063DF">
      <w:pPr>
        <w:autoSpaceDE w:val="0"/>
        <w:autoSpaceDN w:val="0"/>
        <w:adjustRightInd w:val="0"/>
        <w:spacing w:after="0" w:line="240" w:lineRule="auto"/>
        <w:ind w:firstLine="284"/>
        <w:rPr>
          <w:rFonts w:ascii="Times New Roman" w:hAnsi="Times New Roman" w:cs="Times New Roman"/>
          <w:b/>
          <w:noProof/>
          <w:sz w:val="24"/>
          <w:szCs w:val="24"/>
          <w:lang w:val="en-IN" w:eastAsia="en-IN"/>
        </w:rPr>
      </w:pPr>
    </w:p>
    <w:p w:rsidR="003063DF" w:rsidRPr="00B32D07" w:rsidRDefault="0026091E" w:rsidP="003063DF">
      <w:pPr>
        <w:pStyle w:val="ListParagraph"/>
        <w:numPr>
          <w:ilvl w:val="0"/>
          <w:numId w:val="9"/>
        </w:numPr>
        <w:autoSpaceDE w:val="0"/>
        <w:autoSpaceDN w:val="0"/>
        <w:adjustRightInd w:val="0"/>
        <w:spacing w:after="0" w:line="240" w:lineRule="auto"/>
        <w:ind w:left="284"/>
        <w:rPr>
          <w:rFonts w:ascii="Times New Roman" w:hAnsi="Times New Roman" w:cs="Times New Roman"/>
          <w:b/>
          <w:sz w:val="24"/>
          <w:szCs w:val="24"/>
        </w:rPr>
      </w:pPr>
      <w:r>
        <w:rPr>
          <w:rFonts w:ascii="Times New Roman" w:hAnsi="Times New Roman" w:cs="Times New Roman"/>
          <w:sz w:val="24"/>
          <w:szCs w:val="24"/>
        </w:rPr>
        <w:t>3</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course curriculum of </w:t>
      </w:r>
      <w:r w:rsidR="002A7986">
        <w:rPr>
          <w:rFonts w:ascii="Times New Roman" w:hAnsi="Times New Roman" w:cs="Times New Roman"/>
          <w:sz w:val="24"/>
          <w:szCs w:val="24"/>
        </w:rPr>
        <w:t>IC 100</w:t>
      </w:r>
      <w:r w:rsidR="003063DF" w:rsidRPr="00B32D07">
        <w:rPr>
          <w:rFonts w:ascii="Times New Roman" w:hAnsi="Times New Roman" w:cs="Times New Roman"/>
          <w:sz w:val="24"/>
          <w:szCs w:val="24"/>
        </w:rPr>
        <w:t xml:space="preserve"> as outstanding</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13</w:t>
      </w:r>
      <w:r w:rsidR="003063DF" w:rsidRPr="00B32D07">
        <w:rPr>
          <w:rFonts w:ascii="Times New Roman" w:hAnsi="Times New Roman" w:cs="Times New Roman"/>
          <w:sz w:val="24"/>
          <w:szCs w:val="24"/>
        </w:rPr>
        <w:t xml:space="preserve">%  of the students have rated course curriculum of </w:t>
      </w:r>
      <w:r w:rsidR="002A7986">
        <w:rPr>
          <w:rFonts w:ascii="Times New Roman" w:hAnsi="Times New Roman" w:cs="Times New Roman"/>
          <w:sz w:val="24"/>
          <w:szCs w:val="24"/>
        </w:rPr>
        <w:t>IC 100</w:t>
      </w:r>
      <w:r w:rsidR="003063DF" w:rsidRPr="00B32D07">
        <w:rPr>
          <w:rFonts w:ascii="Times New Roman" w:hAnsi="Times New Roman" w:cs="Times New Roman"/>
          <w:sz w:val="24"/>
          <w:szCs w:val="24"/>
        </w:rPr>
        <w:t xml:space="preserve"> as Excellent </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44</w:t>
      </w:r>
      <w:r w:rsidR="003063DF" w:rsidRPr="00B32D07">
        <w:rPr>
          <w:rFonts w:ascii="Times New Roman" w:hAnsi="Times New Roman" w:cs="Times New Roman"/>
          <w:sz w:val="24"/>
          <w:szCs w:val="24"/>
        </w:rPr>
        <w:t xml:space="preserve">% of the students have rated course curriculum of </w:t>
      </w:r>
      <w:r w:rsidR="002A7986">
        <w:rPr>
          <w:rFonts w:ascii="Times New Roman" w:hAnsi="Times New Roman" w:cs="Times New Roman"/>
          <w:sz w:val="24"/>
          <w:szCs w:val="24"/>
        </w:rPr>
        <w:t>IC 100</w:t>
      </w:r>
      <w:r w:rsidR="003063DF" w:rsidRPr="00B32D07">
        <w:rPr>
          <w:rFonts w:ascii="Times New Roman" w:hAnsi="Times New Roman" w:cs="Times New Roman"/>
          <w:sz w:val="24"/>
          <w:szCs w:val="24"/>
        </w:rPr>
        <w:t xml:space="preserve"> as good</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sz w:val="24"/>
          <w:szCs w:val="24"/>
        </w:rPr>
      </w:pPr>
      <w:r>
        <w:rPr>
          <w:rFonts w:ascii="Times New Roman" w:hAnsi="Times New Roman" w:cs="Times New Roman"/>
          <w:sz w:val="24"/>
          <w:szCs w:val="24"/>
        </w:rPr>
        <w:t>4</w:t>
      </w:r>
      <w:r w:rsidR="003063DF" w:rsidRPr="00B32D07">
        <w:rPr>
          <w:rFonts w:ascii="Times New Roman" w:hAnsi="Times New Roman" w:cs="Times New Roman"/>
          <w:sz w:val="24"/>
          <w:szCs w:val="24"/>
        </w:rPr>
        <w:t xml:space="preserve">1% of the students have rated course curriculum of </w:t>
      </w:r>
      <w:r w:rsidR="002A7986">
        <w:rPr>
          <w:rFonts w:ascii="Times New Roman" w:hAnsi="Times New Roman" w:cs="Times New Roman"/>
          <w:sz w:val="24"/>
          <w:szCs w:val="24"/>
        </w:rPr>
        <w:t>IC 100</w:t>
      </w:r>
      <w:r w:rsidR="003063DF" w:rsidRPr="00B32D07">
        <w:rPr>
          <w:rFonts w:ascii="Times New Roman" w:hAnsi="Times New Roman" w:cs="Times New Roman"/>
          <w:sz w:val="24"/>
          <w:szCs w:val="24"/>
        </w:rPr>
        <w:t xml:space="preserve"> as average</w:t>
      </w:r>
    </w:p>
    <w:p w:rsidR="003063DF" w:rsidRPr="00B32D07" w:rsidRDefault="003063DF" w:rsidP="003063DF">
      <w:pPr>
        <w:pStyle w:val="ListParagraph"/>
        <w:tabs>
          <w:tab w:val="left" w:pos="944"/>
        </w:tabs>
        <w:spacing w:after="0"/>
        <w:ind w:left="284"/>
        <w:jc w:val="both"/>
        <w:rPr>
          <w:rFonts w:ascii="Times New Roman" w:hAnsi="Times New Roman" w:cs="Times New Roman"/>
          <w:sz w:val="24"/>
          <w:szCs w:val="24"/>
        </w:rPr>
      </w:pPr>
    </w:p>
    <w:p w:rsidR="003063DF" w:rsidRPr="00B32D07" w:rsidRDefault="003063DF" w:rsidP="003063DF">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sidR="002A7986">
        <w:rPr>
          <w:rFonts w:ascii="Times New Roman" w:hAnsi="Times New Roman" w:cs="Times New Roman"/>
          <w:b/>
          <w:noProof/>
          <w:sz w:val="24"/>
          <w:szCs w:val="24"/>
          <w:lang w:val="en-IN" w:eastAsia="en-IN"/>
        </w:rPr>
        <w:t>NANO 11</w:t>
      </w:r>
      <w:r w:rsidR="0026091E">
        <w:rPr>
          <w:rFonts w:ascii="Times New Roman" w:hAnsi="Times New Roman" w:cs="Times New Roman"/>
          <w:b/>
          <w:noProof/>
          <w:sz w:val="24"/>
          <w:szCs w:val="24"/>
          <w:lang w:val="en-IN" w:eastAsia="en-IN"/>
        </w:rPr>
        <w:t>1</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course curriculum of </w:t>
      </w:r>
      <w:r w:rsidR="002A7986">
        <w:rPr>
          <w:rFonts w:ascii="Times New Roman" w:hAnsi="Times New Roman" w:cs="Times New Roman"/>
          <w:sz w:val="24"/>
          <w:szCs w:val="24"/>
        </w:rPr>
        <w:t>NANO 112</w:t>
      </w:r>
      <w:r w:rsidR="003063DF" w:rsidRPr="00B32D07">
        <w:rPr>
          <w:rFonts w:ascii="Times New Roman" w:hAnsi="Times New Roman" w:cs="Times New Roman"/>
          <w:sz w:val="24"/>
          <w:szCs w:val="24"/>
        </w:rPr>
        <w:t xml:space="preserve"> as Excellent </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6</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course curriculum of </w:t>
      </w:r>
      <w:r w:rsidR="002A7986">
        <w:rPr>
          <w:rFonts w:ascii="Times New Roman" w:hAnsi="Times New Roman" w:cs="Times New Roman"/>
          <w:sz w:val="24"/>
          <w:szCs w:val="24"/>
        </w:rPr>
        <w:t>NANO 112</w:t>
      </w:r>
      <w:r w:rsidR="003063DF" w:rsidRPr="00B32D07">
        <w:rPr>
          <w:rFonts w:ascii="Times New Roman" w:hAnsi="Times New Roman" w:cs="Times New Roman"/>
          <w:sz w:val="24"/>
          <w:szCs w:val="24"/>
        </w:rPr>
        <w:t xml:space="preserve"> as outstanding</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44</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course curriculum of </w:t>
      </w:r>
      <w:r w:rsidR="002A7986">
        <w:rPr>
          <w:rFonts w:ascii="Times New Roman" w:hAnsi="Times New Roman" w:cs="Times New Roman"/>
          <w:sz w:val="24"/>
          <w:szCs w:val="24"/>
        </w:rPr>
        <w:t>NANO 112</w:t>
      </w:r>
      <w:r w:rsidR="003063DF" w:rsidRPr="00B32D07">
        <w:rPr>
          <w:rFonts w:ascii="Times New Roman" w:hAnsi="Times New Roman" w:cs="Times New Roman"/>
          <w:sz w:val="24"/>
          <w:szCs w:val="24"/>
        </w:rPr>
        <w:t xml:space="preserve"> as good</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47</w:t>
      </w:r>
      <w:r w:rsidR="003063DF" w:rsidRPr="00B32D07">
        <w:rPr>
          <w:rFonts w:ascii="Times New Roman" w:hAnsi="Times New Roman" w:cs="Times New Roman"/>
          <w:sz w:val="24"/>
          <w:szCs w:val="24"/>
        </w:rPr>
        <w:t xml:space="preserve">% of the students have rated course curriculum of </w:t>
      </w:r>
      <w:r w:rsidR="002A7986">
        <w:rPr>
          <w:rFonts w:ascii="Times New Roman" w:hAnsi="Times New Roman" w:cs="Times New Roman"/>
          <w:sz w:val="24"/>
          <w:szCs w:val="24"/>
        </w:rPr>
        <w:t>NANO 112</w:t>
      </w:r>
      <w:r w:rsidR="003063DF" w:rsidRPr="00B32D07">
        <w:rPr>
          <w:rFonts w:ascii="Times New Roman" w:hAnsi="Times New Roman" w:cs="Times New Roman"/>
          <w:sz w:val="24"/>
          <w:szCs w:val="24"/>
        </w:rPr>
        <w:t xml:space="preserve"> as average</w:t>
      </w:r>
    </w:p>
    <w:p w:rsidR="003063DF" w:rsidRDefault="003063DF" w:rsidP="003063DF">
      <w:pPr>
        <w:pStyle w:val="ListParagraph"/>
        <w:tabs>
          <w:tab w:val="left" w:pos="944"/>
        </w:tabs>
        <w:spacing w:after="0"/>
        <w:ind w:left="142"/>
        <w:rPr>
          <w:rFonts w:ascii="Times New Roman" w:hAnsi="Times New Roman" w:cs="Times New Roman"/>
          <w:b/>
          <w:sz w:val="24"/>
          <w:szCs w:val="24"/>
        </w:rPr>
      </w:pPr>
    </w:p>
    <w:p w:rsidR="0026091E" w:rsidRPr="00B32D07" w:rsidRDefault="0026091E" w:rsidP="0026091E">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Pr>
          <w:rFonts w:ascii="Times New Roman" w:hAnsi="Times New Roman" w:cs="Times New Roman"/>
          <w:b/>
          <w:noProof/>
          <w:sz w:val="24"/>
          <w:szCs w:val="24"/>
          <w:lang w:val="en-IN" w:eastAsia="en-IN"/>
        </w:rPr>
        <w:t>NANO 112</w:t>
      </w:r>
    </w:p>
    <w:p w:rsidR="0026091E" w:rsidRPr="00B32D07" w:rsidRDefault="0026091E" w:rsidP="0026091E">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9</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course curriculum of </w:t>
      </w:r>
      <w:r>
        <w:rPr>
          <w:rFonts w:ascii="Times New Roman" w:hAnsi="Times New Roman" w:cs="Times New Roman"/>
          <w:sz w:val="24"/>
          <w:szCs w:val="24"/>
        </w:rPr>
        <w:t>NANO 112</w:t>
      </w:r>
      <w:r w:rsidRPr="00B32D07">
        <w:rPr>
          <w:rFonts w:ascii="Times New Roman" w:hAnsi="Times New Roman" w:cs="Times New Roman"/>
          <w:sz w:val="24"/>
          <w:szCs w:val="24"/>
        </w:rPr>
        <w:t xml:space="preserve"> as Excellent </w:t>
      </w:r>
    </w:p>
    <w:p w:rsidR="0026091E" w:rsidRPr="00B32D07" w:rsidRDefault="0026091E" w:rsidP="0026091E">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16</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course curriculum of </w:t>
      </w:r>
      <w:r>
        <w:rPr>
          <w:rFonts w:ascii="Times New Roman" w:hAnsi="Times New Roman" w:cs="Times New Roman"/>
          <w:sz w:val="24"/>
          <w:szCs w:val="24"/>
        </w:rPr>
        <w:t>NANO 112</w:t>
      </w:r>
      <w:r w:rsidRPr="00B32D07">
        <w:rPr>
          <w:rFonts w:ascii="Times New Roman" w:hAnsi="Times New Roman" w:cs="Times New Roman"/>
          <w:sz w:val="24"/>
          <w:szCs w:val="24"/>
        </w:rPr>
        <w:t xml:space="preserve"> as outstanding</w:t>
      </w:r>
    </w:p>
    <w:p w:rsidR="0026091E" w:rsidRPr="00B32D07" w:rsidRDefault="0026091E" w:rsidP="0026091E">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38</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course curriculum of </w:t>
      </w:r>
      <w:r>
        <w:rPr>
          <w:rFonts w:ascii="Times New Roman" w:hAnsi="Times New Roman" w:cs="Times New Roman"/>
          <w:sz w:val="24"/>
          <w:szCs w:val="24"/>
        </w:rPr>
        <w:t>NANO 112</w:t>
      </w:r>
      <w:r w:rsidRPr="00B32D07">
        <w:rPr>
          <w:rFonts w:ascii="Times New Roman" w:hAnsi="Times New Roman" w:cs="Times New Roman"/>
          <w:sz w:val="24"/>
          <w:szCs w:val="24"/>
        </w:rPr>
        <w:t xml:space="preserve"> as good</w:t>
      </w:r>
    </w:p>
    <w:p w:rsidR="0026091E" w:rsidRPr="00B32D07" w:rsidRDefault="0026091E" w:rsidP="0026091E">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38</w:t>
      </w:r>
      <w:r w:rsidRPr="00B32D07">
        <w:rPr>
          <w:rFonts w:ascii="Times New Roman" w:hAnsi="Times New Roman" w:cs="Times New Roman"/>
          <w:sz w:val="24"/>
          <w:szCs w:val="24"/>
        </w:rPr>
        <w:t xml:space="preserve">% of the students have rated course curriculum of </w:t>
      </w:r>
      <w:r>
        <w:rPr>
          <w:rFonts w:ascii="Times New Roman" w:hAnsi="Times New Roman" w:cs="Times New Roman"/>
          <w:sz w:val="24"/>
          <w:szCs w:val="24"/>
        </w:rPr>
        <w:t>NANO 112</w:t>
      </w:r>
      <w:r w:rsidRPr="00B32D07">
        <w:rPr>
          <w:rFonts w:ascii="Times New Roman" w:hAnsi="Times New Roman" w:cs="Times New Roman"/>
          <w:sz w:val="24"/>
          <w:szCs w:val="24"/>
        </w:rPr>
        <w:t xml:space="preserve"> as average</w:t>
      </w:r>
    </w:p>
    <w:p w:rsidR="0026091E" w:rsidRPr="00B32D07" w:rsidRDefault="0026091E" w:rsidP="0026091E">
      <w:pPr>
        <w:pStyle w:val="ListParagraph"/>
        <w:tabs>
          <w:tab w:val="left" w:pos="944"/>
        </w:tabs>
        <w:spacing w:after="0"/>
        <w:ind w:left="142"/>
        <w:rPr>
          <w:rFonts w:ascii="Times New Roman" w:hAnsi="Times New Roman" w:cs="Times New Roman"/>
          <w:b/>
          <w:sz w:val="24"/>
          <w:szCs w:val="24"/>
        </w:rPr>
      </w:pPr>
    </w:p>
    <w:p w:rsidR="003063DF" w:rsidRPr="00B32D07" w:rsidRDefault="003063DF" w:rsidP="003063DF">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sidR="002A7986">
        <w:rPr>
          <w:rFonts w:ascii="Times New Roman" w:hAnsi="Times New Roman" w:cs="Times New Roman"/>
          <w:b/>
          <w:noProof/>
          <w:sz w:val="24"/>
          <w:szCs w:val="24"/>
          <w:lang w:val="en-IN" w:eastAsia="en-IN"/>
        </w:rPr>
        <w:t>NANO 113</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22</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course curriculum of </w:t>
      </w:r>
      <w:r w:rsidR="002A7986">
        <w:rPr>
          <w:rFonts w:ascii="Times New Roman" w:hAnsi="Times New Roman" w:cs="Times New Roman"/>
          <w:sz w:val="24"/>
          <w:szCs w:val="24"/>
        </w:rPr>
        <w:t>NANO 113</w:t>
      </w:r>
      <w:r w:rsidR="003063DF" w:rsidRPr="00B32D07">
        <w:rPr>
          <w:rFonts w:ascii="Times New Roman" w:hAnsi="Times New Roman" w:cs="Times New Roman"/>
          <w:sz w:val="24"/>
          <w:szCs w:val="24"/>
        </w:rPr>
        <w:t xml:space="preserve"> as Excellent </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28</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course curriculum of </w:t>
      </w:r>
      <w:r w:rsidR="002A7986">
        <w:rPr>
          <w:rFonts w:ascii="Times New Roman" w:hAnsi="Times New Roman" w:cs="Times New Roman"/>
          <w:sz w:val="24"/>
          <w:szCs w:val="24"/>
        </w:rPr>
        <w:t>NANO 113</w:t>
      </w:r>
      <w:r w:rsidR="003063DF" w:rsidRPr="00B32D07">
        <w:rPr>
          <w:rFonts w:ascii="Times New Roman" w:hAnsi="Times New Roman" w:cs="Times New Roman"/>
          <w:sz w:val="24"/>
          <w:szCs w:val="24"/>
        </w:rPr>
        <w:t xml:space="preserve"> as outstanding</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25</w:t>
      </w:r>
      <w:r w:rsidR="003063DF" w:rsidRPr="00B32D07">
        <w:rPr>
          <w:rFonts w:ascii="Times New Roman" w:hAnsi="Times New Roman" w:cs="Times New Roman"/>
          <w:sz w:val="24"/>
          <w:szCs w:val="24"/>
        </w:rPr>
        <w:t xml:space="preserve">% of the students have rated course curriculum of </w:t>
      </w:r>
      <w:r w:rsidR="002A7986">
        <w:rPr>
          <w:rFonts w:ascii="Times New Roman" w:hAnsi="Times New Roman" w:cs="Times New Roman"/>
          <w:sz w:val="24"/>
          <w:szCs w:val="24"/>
        </w:rPr>
        <w:t>NANO 113</w:t>
      </w:r>
      <w:r w:rsidR="003063DF" w:rsidRPr="00B32D07">
        <w:rPr>
          <w:rFonts w:ascii="Times New Roman" w:hAnsi="Times New Roman" w:cs="Times New Roman"/>
          <w:sz w:val="24"/>
          <w:szCs w:val="24"/>
        </w:rPr>
        <w:t xml:space="preserve"> as good</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25</w:t>
      </w:r>
      <w:r w:rsidR="003063DF" w:rsidRPr="00B32D07">
        <w:rPr>
          <w:rFonts w:ascii="Times New Roman" w:hAnsi="Times New Roman" w:cs="Times New Roman"/>
          <w:sz w:val="24"/>
          <w:szCs w:val="24"/>
        </w:rPr>
        <w:t xml:space="preserve">% of the students have rated course curriculum of </w:t>
      </w:r>
      <w:r w:rsidR="002A7986">
        <w:rPr>
          <w:rFonts w:ascii="Times New Roman" w:hAnsi="Times New Roman" w:cs="Times New Roman"/>
          <w:sz w:val="24"/>
          <w:szCs w:val="24"/>
        </w:rPr>
        <w:t>NANO 113</w:t>
      </w:r>
      <w:r w:rsidR="003063DF" w:rsidRPr="00B32D07">
        <w:rPr>
          <w:rFonts w:ascii="Times New Roman" w:hAnsi="Times New Roman" w:cs="Times New Roman"/>
          <w:sz w:val="24"/>
          <w:szCs w:val="24"/>
        </w:rPr>
        <w:t xml:space="preserve"> as average</w:t>
      </w:r>
    </w:p>
    <w:p w:rsidR="003063DF" w:rsidRPr="00B32D07" w:rsidRDefault="003063DF" w:rsidP="003063DF">
      <w:pPr>
        <w:rPr>
          <w:rFonts w:ascii="Times New Roman" w:hAnsi="Times New Roman" w:cs="Times New Roman"/>
          <w:sz w:val="24"/>
          <w:szCs w:val="24"/>
        </w:rPr>
      </w:pPr>
    </w:p>
    <w:p w:rsidR="003063DF" w:rsidRPr="00B32D07" w:rsidRDefault="003063DF" w:rsidP="003063DF">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sidR="0026091E">
        <w:rPr>
          <w:rFonts w:ascii="Times New Roman" w:hAnsi="Times New Roman" w:cs="Times New Roman"/>
          <w:b/>
          <w:noProof/>
          <w:sz w:val="24"/>
          <w:szCs w:val="24"/>
          <w:lang w:val="en-IN" w:eastAsia="en-IN"/>
        </w:rPr>
        <w:t>NANO 114</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w:t>
      </w:r>
      <w:r>
        <w:rPr>
          <w:rFonts w:ascii="Times New Roman" w:hAnsi="Times New Roman" w:cs="Times New Roman"/>
          <w:sz w:val="24"/>
          <w:szCs w:val="24"/>
        </w:rPr>
        <w:t xml:space="preserve"> rated course curriculum of  </w:t>
      </w:r>
      <w:r w:rsidR="002A7986">
        <w:rPr>
          <w:rFonts w:ascii="Times New Roman" w:hAnsi="Times New Roman" w:cs="Times New Roman"/>
          <w:sz w:val="24"/>
          <w:szCs w:val="24"/>
        </w:rPr>
        <w:t>NANO 11</w:t>
      </w:r>
      <w:r>
        <w:rPr>
          <w:rFonts w:ascii="Times New Roman" w:hAnsi="Times New Roman" w:cs="Times New Roman"/>
          <w:sz w:val="24"/>
          <w:szCs w:val="24"/>
        </w:rPr>
        <w:t>4</w:t>
      </w:r>
      <w:r w:rsidR="003063DF" w:rsidRPr="00B32D07">
        <w:rPr>
          <w:rFonts w:ascii="Times New Roman" w:hAnsi="Times New Roman" w:cs="Times New Roman"/>
          <w:sz w:val="24"/>
          <w:szCs w:val="24"/>
        </w:rPr>
        <w:t xml:space="preserve"> as Excellent </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lastRenderedPageBreak/>
        <w:t>13</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w:t>
      </w:r>
      <w:r>
        <w:rPr>
          <w:rFonts w:ascii="Times New Roman" w:hAnsi="Times New Roman" w:cs="Times New Roman"/>
          <w:sz w:val="24"/>
          <w:szCs w:val="24"/>
        </w:rPr>
        <w:t xml:space="preserve">ve rated course curriculum of  </w:t>
      </w:r>
      <w:r w:rsidR="002A7986">
        <w:rPr>
          <w:rFonts w:ascii="Times New Roman" w:hAnsi="Times New Roman" w:cs="Times New Roman"/>
          <w:sz w:val="24"/>
          <w:szCs w:val="24"/>
        </w:rPr>
        <w:t>NANO 11</w:t>
      </w:r>
      <w:r>
        <w:rPr>
          <w:rFonts w:ascii="Times New Roman" w:hAnsi="Times New Roman" w:cs="Times New Roman"/>
          <w:sz w:val="24"/>
          <w:szCs w:val="24"/>
        </w:rPr>
        <w:t>4</w:t>
      </w:r>
      <w:r w:rsidR="003063DF" w:rsidRPr="00B32D07">
        <w:rPr>
          <w:rFonts w:ascii="Times New Roman" w:hAnsi="Times New Roman" w:cs="Times New Roman"/>
          <w:sz w:val="24"/>
          <w:szCs w:val="24"/>
        </w:rPr>
        <w:t xml:space="preserve"> as outstanding</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69</w:t>
      </w:r>
      <w:r w:rsidR="003063DF" w:rsidRPr="00B32D07">
        <w:rPr>
          <w:rFonts w:ascii="Times New Roman" w:hAnsi="Times New Roman" w:cs="Times New Roman"/>
          <w:sz w:val="24"/>
          <w:szCs w:val="24"/>
        </w:rPr>
        <w:t>% of the students h</w:t>
      </w:r>
      <w:r>
        <w:rPr>
          <w:rFonts w:ascii="Times New Roman" w:hAnsi="Times New Roman" w:cs="Times New Roman"/>
          <w:sz w:val="24"/>
          <w:szCs w:val="24"/>
        </w:rPr>
        <w:t>ave rated course curriculum of  NANO 114</w:t>
      </w:r>
      <w:r w:rsidR="003063DF" w:rsidRPr="00B32D07">
        <w:rPr>
          <w:rFonts w:ascii="Times New Roman" w:hAnsi="Times New Roman" w:cs="Times New Roman"/>
          <w:sz w:val="24"/>
          <w:szCs w:val="24"/>
        </w:rPr>
        <w:t xml:space="preserve"> as good</w:t>
      </w:r>
    </w:p>
    <w:p w:rsidR="003063DF" w:rsidRPr="00B32D07" w:rsidRDefault="003063DF"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1</w:t>
      </w:r>
      <w:r w:rsidR="0026091E">
        <w:rPr>
          <w:rFonts w:ascii="Times New Roman" w:hAnsi="Times New Roman" w:cs="Times New Roman"/>
          <w:sz w:val="24"/>
          <w:szCs w:val="24"/>
        </w:rPr>
        <w:t>9</w:t>
      </w:r>
      <w:r w:rsidRPr="00B32D07">
        <w:rPr>
          <w:rFonts w:ascii="Times New Roman" w:hAnsi="Times New Roman" w:cs="Times New Roman"/>
          <w:sz w:val="24"/>
          <w:szCs w:val="24"/>
        </w:rPr>
        <w:t>% of the students ha</w:t>
      </w:r>
      <w:r w:rsidR="0026091E">
        <w:rPr>
          <w:rFonts w:ascii="Times New Roman" w:hAnsi="Times New Roman" w:cs="Times New Roman"/>
          <w:sz w:val="24"/>
          <w:szCs w:val="24"/>
        </w:rPr>
        <w:t xml:space="preserve">ve rated course curriculum of  </w:t>
      </w:r>
      <w:r w:rsidR="002A7986">
        <w:rPr>
          <w:rFonts w:ascii="Times New Roman" w:hAnsi="Times New Roman" w:cs="Times New Roman"/>
          <w:sz w:val="24"/>
          <w:szCs w:val="24"/>
        </w:rPr>
        <w:t>N</w:t>
      </w:r>
      <w:r w:rsidR="0026091E">
        <w:rPr>
          <w:rFonts w:ascii="Times New Roman" w:hAnsi="Times New Roman" w:cs="Times New Roman"/>
          <w:sz w:val="24"/>
          <w:szCs w:val="24"/>
        </w:rPr>
        <w:t>ANO 114</w:t>
      </w:r>
      <w:r w:rsidRPr="00B32D07">
        <w:rPr>
          <w:rFonts w:ascii="Times New Roman" w:hAnsi="Times New Roman" w:cs="Times New Roman"/>
          <w:sz w:val="24"/>
          <w:szCs w:val="24"/>
        </w:rPr>
        <w:t xml:space="preserve"> as average</w:t>
      </w:r>
    </w:p>
    <w:p w:rsidR="003063DF" w:rsidRPr="00B32D07" w:rsidRDefault="003063DF" w:rsidP="003063DF">
      <w:pPr>
        <w:rPr>
          <w:rFonts w:ascii="Times New Roman" w:hAnsi="Times New Roman" w:cs="Times New Roman"/>
          <w:sz w:val="24"/>
          <w:szCs w:val="24"/>
        </w:rPr>
      </w:pPr>
    </w:p>
    <w:p w:rsidR="003063DF" w:rsidRPr="00B32D07" w:rsidRDefault="003063DF" w:rsidP="003063DF">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sidR="002A7986">
        <w:rPr>
          <w:rFonts w:ascii="Times New Roman" w:hAnsi="Times New Roman" w:cs="Times New Roman"/>
          <w:b/>
          <w:noProof/>
          <w:sz w:val="24"/>
          <w:szCs w:val="24"/>
          <w:lang w:val="en-IN" w:eastAsia="en-IN"/>
        </w:rPr>
        <w:t>NANO 115</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course curriculum of </w:t>
      </w:r>
      <w:r w:rsidR="002A7986">
        <w:rPr>
          <w:rFonts w:ascii="Times New Roman" w:hAnsi="Times New Roman" w:cs="Times New Roman"/>
          <w:sz w:val="24"/>
          <w:szCs w:val="24"/>
        </w:rPr>
        <w:t>NANO 115</w:t>
      </w:r>
      <w:r w:rsidR="003063DF" w:rsidRPr="00B32D07">
        <w:rPr>
          <w:rFonts w:ascii="Times New Roman" w:hAnsi="Times New Roman" w:cs="Times New Roman"/>
          <w:sz w:val="24"/>
          <w:szCs w:val="24"/>
        </w:rPr>
        <w:t xml:space="preserve"> as Excellent </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6</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course curriculum of </w:t>
      </w:r>
      <w:r w:rsidR="002A7986">
        <w:rPr>
          <w:rFonts w:ascii="Times New Roman" w:hAnsi="Times New Roman" w:cs="Times New Roman"/>
          <w:sz w:val="24"/>
          <w:szCs w:val="24"/>
        </w:rPr>
        <w:t>NANO 115</w:t>
      </w:r>
      <w:r w:rsidR="003063DF" w:rsidRPr="00B32D07">
        <w:rPr>
          <w:rFonts w:ascii="Times New Roman" w:hAnsi="Times New Roman" w:cs="Times New Roman"/>
          <w:sz w:val="24"/>
          <w:szCs w:val="24"/>
        </w:rPr>
        <w:t xml:space="preserve"> as outstanding</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44</w:t>
      </w:r>
      <w:r w:rsidR="003063DF" w:rsidRPr="00B32D07">
        <w:rPr>
          <w:rFonts w:ascii="Times New Roman" w:hAnsi="Times New Roman" w:cs="Times New Roman"/>
          <w:sz w:val="24"/>
          <w:szCs w:val="24"/>
        </w:rPr>
        <w:t xml:space="preserve">% of the students have rated course curriculum of </w:t>
      </w:r>
      <w:r w:rsidR="002A7986">
        <w:rPr>
          <w:rFonts w:ascii="Times New Roman" w:hAnsi="Times New Roman" w:cs="Times New Roman"/>
          <w:sz w:val="24"/>
          <w:szCs w:val="24"/>
        </w:rPr>
        <w:t>NANO 115</w:t>
      </w:r>
      <w:r w:rsidR="003063DF" w:rsidRPr="00B32D07">
        <w:rPr>
          <w:rFonts w:ascii="Times New Roman" w:hAnsi="Times New Roman" w:cs="Times New Roman"/>
          <w:sz w:val="24"/>
          <w:szCs w:val="24"/>
        </w:rPr>
        <w:t xml:space="preserve"> as good</w:t>
      </w:r>
    </w:p>
    <w:p w:rsidR="003063DF" w:rsidRPr="00B32D07" w:rsidRDefault="0026091E"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50</w:t>
      </w:r>
      <w:r w:rsidR="003063DF" w:rsidRPr="00B32D07">
        <w:rPr>
          <w:rFonts w:ascii="Times New Roman" w:hAnsi="Times New Roman" w:cs="Times New Roman"/>
          <w:sz w:val="24"/>
          <w:szCs w:val="24"/>
        </w:rPr>
        <w:t xml:space="preserve">% of the students have rated course curriculum of </w:t>
      </w:r>
      <w:r w:rsidR="002A7986">
        <w:rPr>
          <w:rFonts w:ascii="Times New Roman" w:hAnsi="Times New Roman" w:cs="Times New Roman"/>
          <w:sz w:val="24"/>
          <w:szCs w:val="24"/>
        </w:rPr>
        <w:t>NANO 115</w:t>
      </w:r>
      <w:r w:rsidR="003063DF" w:rsidRPr="00B32D07">
        <w:rPr>
          <w:rFonts w:ascii="Times New Roman" w:hAnsi="Times New Roman" w:cs="Times New Roman"/>
          <w:sz w:val="24"/>
          <w:szCs w:val="24"/>
        </w:rPr>
        <w:t xml:space="preserve"> as average</w:t>
      </w:r>
    </w:p>
    <w:p w:rsidR="003063DF" w:rsidRDefault="003063DF" w:rsidP="003063DF">
      <w:pPr>
        <w:rPr>
          <w:rFonts w:ascii="Times New Roman" w:hAnsi="Times New Roman" w:cs="Times New Roman"/>
          <w:sz w:val="24"/>
          <w:szCs w:val="24"/>
        </w:rPr>
      </w:pPr>
    </w:p>
    <w:p w:rsidR="002A7986" w:rsidRPr="00B32D07" w:rsidRDefault="002A7986" w:rsidP="002A7986">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Pr>
          <w:rFonts w:ascii="Times New Roman" w:hAnsi="Times New Roman" w:cs="Times New Roman"/>
          <w:b/>
          <w:noProof/>
          <w:sz w:val="24"/>
          <w:szCs w:val="24"/>
          <w:lang w:val="en-IN" w:eastAsia="en-IN"/>
        </w:rPr>
        <w:t>NANO 11</w:t>
      </w:r>
      <w:r w:rsidR="0026091E">
        <w:rPr>
          <w:rFonts w:ascii="Times New Roman" w:hAnsi="Times New Roman" w:cs="Times New Roman"/>
          <w:b/>
          <w:noProof/>
          <w:sz w:val="24"/>
          <w:szCs w:val="24"/>
          <w:lang w:val="en-IN" w:eastAsia="en-IN"/>
        </w:rPr>
        <w:t>6</w:t>
      </w:r>
    </w:p>
    <w:p w:rsidR="002A7986" w:rsidRPr="00B32D07" w:rsidRDefault="0026091E" w:rsidP="002A798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 xml:space="preserve">None </w:t>
      </w:r>
      <w:r w:rsidR="002A7986" w:rsidRPr="00B32D07">
        <w:rPr>
          <w:rFonts w:ascii="Times New Roman" w:hAnsi="Times New Roman" w:cs="Times New Roman"/>
          <w:sz w:val="24"/>
          <w:szCs w:val="24"/>
        </w:rPr>
        <w:t xml:space="preserve">of the students have rated course curriculum of </w:t>
      </w:r>
      <w:r w:rsidR="002A7986">
        <w:rPr>
          <w:rFonts w:ascii="Times New Roman" w:hAnsi="Times New Roman" w:cs="Times New Roman"/>
          <w:sz w:val="24"/>
          <w:szCs w:val="24"/>
        </w:rPr>
        <w:t>NANO 11</w:t>
      </w:r>
      <w:r>
        <w:rPr>
          <w:rFonts w:ascii="Times New Roman" w:hAnsi="Times New Roman" w:cs="Times New Roman"/>
          <w:sz w:val="24"/>
          <w:szCs w:val="24"/>
        </w:rPr>
        <w:t>6</w:t>
      </w:r>
      <w:r w:rsidR="002A7986" w:rsidRPr="00B32D07">
        <w:rPr>
          <w:rFonts w:ascii="Times New Roman" w:hAnsi="Times New Roman" w:cs="Times New Roman"/>
          <w:sz w:val="24"/>
          <w:szCs w:val="24"/>
        </w:rPr>
        <w:t xml:space="preserve"> as Excellent </w:t>
      </w:r>
    </w:p>
    <w:p w:rsidR="002A7986" w:rsidRPr="00B32D07" w:rsidRDefault="0026091E" w:rsidP="002A798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None</w:t>
      </w:r>
      <w:r w:rsidR="002A7986" w:rsidRPr="00B32D07">
        <w:rPr>
          <w:rFonts w:ascii="Times New Roman" w:hAnsi="Times New Roman" w:cs="Times New Roman"/>
          <w:sz w:val="24"/>
          <w:szCs w:val="24"/>
        </w:rPr>
        <w:t xml:space="preserve"> of the students have rated course curriculum of </w:t>
      </w:r>
      <w:r>
        <w:rPr>
          <w:rFonts w:ascii="Times New Roman" w:hAnsi="Times New Roman" w:cs="Times New Roman"/>
          <w:sz w:val="24"/>
          <w:szCs w:val="24"/>
        </w:rPr>
        <w:t>NANO 116</w:t>
      </w:r>
      <w:r w:rsidR="002A7986" w:rsidRPr="00B32D07">
        <w:rPr>
          <w:rFonts w:ascii="Times New Roman" w:hAnsi="Times New Roman" w:cs="Times New Roman"/>
          <w:sz w:val="24"/>
          <w:szCs w:val="24"/>
        </w:rPr>
        <w:t xml:space="preserve"> as outstanding</w:t>
      </w:r>
    </w:p>
    <w:p w:rsidR="002A7986" w:rsidRPr="00B32D07" w:rsidRDefault="0026091E" w:rsidP="002A798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 xml:space="preserve">56 % </w:t>
      </w:r>
      <w:r w:rsidR="002A7986" w:rsidRPr="00B32D07">
        <w:rPr>
          <w:rFonts w:ascii="Times New Roman" w:hAnsi="Times New Roman" w:cs="Times New Roman"/>
          <w:sz w:val="24"/>
          <w:szCs w:val="24"/>
        </w:rPr>
        <w:t xml:space="preserve">of the students have rated course curriculum of </w:t>
      </w:r>
      <w:r>
        <w:rPr>
          <w:rFonts w:ascii="Times New Roman" w:hAnsi="Times New Roman" w:cs="Times New Roman"/>
          <w:sz w:val="24"/>
          <w:szCs w:val="24"/>
        </w:rPr>
        <w:t>NANO 116</w:t>
      </w:r>
      <w:r w:rsidR="002A7986" w:rsidRPr="00B32D07">
        <w:rPr>
          <w:rFonts w:ascii="Times New Roman" w:hAnsi="Times New Roman" w:cs="Times New Roman"/>
          <w:sz w:val="24"/>
          <w:szCs w:val="24"/>
        </w:rPr>
        <w:t xml:space="preserve"> as good</w:t>
      </w:r>
    </w:p>
    <w:p w:rsidR="002A7986" w:rsidRPr="00B32D07" w:rsidRDefault="0026091E" w:rsidP="002A798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44</w:t>
      </w:r>
      <w:r w:rsidR="002A7986" w:rsidRPr="00B32D07">
        <w:rPr>
          <w:rFonts w:ascii="Times New Roman" w:hAnsi="Times New Roman" w:cs="Times New Roman"/>
          <w:sz w:val="24"/>
          <w:szCs w:val="24"/>
        </w:rPr>
        <w:t xml:space="preserve">% of the students have rated course curriculum of </w:t>
      </w:r>
      <w:r>
        <w:rPr>
          <w:rFonts w:ascii="Times New Roman" w:hAnsi="Times New Roman" w:cs="Times New Roman"/>
          <w:sz w:val="24"/>
          <w:szCs w:val="24"/>
        </w:rPr>
        <w:t xml:space="preserve">NANO 116 </w:t>
      </w:r>
      <w:r w:rsidR="002A7986" w:rsidRPr="00B32D07">
        <w:rPr>
          <w:rFonts w:ascii="Times New Roman" w:hAnsi="Times New Roman" w:cs="Times New Roman"/>
          <w:sz w:val="24"/>
          <w:szCs w:val="24"/>
        </w:rPr>
        <w:t>as average</w:t>
      </w:r>
    </w:p>
    <w:p w:rsidR="002A7986" w:rsidRDefault="002A7986" w:rsidP="003063DF">
      <w:pPr>
        <w:rPr>
          <w:rFonts w:ascii="Times New Roman" w:hAnsi="Times New Roman" w:cs="Times New Roman"/>
          <w:sz w:val="24"/>
          <w:szCs w:val="24"/>
        </w:rPr>
      </w:pPr>
    </w:p>
    <w:p w:rsidR="002A7986" w:rsidRPr="00B32D07" w:rsidRDefault="002A7986" w:rsidP="002A7986">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Pr>
          <w:rFonts w:ascii="Times New Roman" w:hAnsi="Times New Roman" w:cs="Times New Roman"/>
          <w:b/>
          <w:noProof/>
          <w:sz w:val="24"/>
          <w:szCs w:val="24"/>
          <w:lang w:val="en-IN" w:eastAsia="en-IN"/>
        </w:rPr>
        <w:t>NANO 11</w:t>
      </w:r>
      <w:r w:rsidR="0026091E">
        <w:rPr>
          <w:rFonts w:ascii="Times New Roman" w:hAnsi="Times New Roman" w:cs="Times New Roman"/>
          <w:b/>
          <w:noProof/>
          <w:sz w:val="24"/>
          <w:szCs w:val="24"/>
          <w:lang w:val="en-IN" w:eastAsia="en-IN"/>
        </w:rPr>
        <w:t>7</w:t>
      </w:r>
    </w:p>
    <w:p w:rsidR="002A7986" w:rsidRPr="00B32D07" w:rsidRDefault="0026091E" w:rsidP="002A798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b/>
          <w:bCs/>
          <w:sz w:val="24"/>
          <w:szCs w:val="24"/>
        </w:rPr>
        <w:t>3</w:t>
      </w:r>
      <w:r w:rsidR="002A7986" w:rsidRPr="00B32D07">
        <w:rPr>
          <w:rFonts w:ascii="Times New Roman" w:hAnsi="Times New Roman" w:cs="Times New Roman"/>
          <w:b/>
          <w:bCs/>
          <w:sz w:val="24"/>
          <w:szCs w:val="24"/>
        </w:rPr>
        <w:t>%</w:t>
      </w:r>
      <w:r w:rsidR="002A7986" w:rsidRPr="00B32D07">
        <w:rPr>
          <w:rFonts w:ascii="Times New Roman" w:hAnsi="Times New Roman" w:cs="Times New Roman"/>
          <w:sz w:val="24"/>
          <w:szCs w:val="24"/>
        </w:rPr>
        <w:t xml:space="preserve"> of the students have rated course curriculum of </w:t>
      </w:r>
      <w:r w:rsidR="002A7986">
        <w:rPr>
          <w:rFonts w:ascii="Times New Roman" w:hAnsi="Times New Roman" w:cs="Times New Roman"/>
          <w:sz w:val="24"/>
          <w:szCs w:val="24"/>
        </w:rPr>
        <w:t>NANO 11</w:t>
      </w:r>
      <w:r>
        <w:rPr>
          <w:rFonts w:ascii="Times New Roman" w:hAnsi="Times New Roman" w:cs="Times New Roman"/>
          <w:sz w:val="24"/>
          <w:szCs w:val="24"/>
        </w:rPr>
        <w:t>7</w:t>
      </w:r>
      <w:r w:rsidR="002A7986" w:rsidRPr="00B32D07">
        <w:rPr>
          <w:rFonts w:ascii="Times New Roman" w:hAnsi="Times New Roman" w:cs="Times New Roman"/>
          <w:sz w:val="24"/>
          <w:szCs w:val="24"/>
        </w:rPr>
        <w:t xml:space="preserve"> as Excellent </w:t>
      </w:r>
    </w:p>
    <w:p w:rsidR="002A7986" w:rsidRPr="00B32D07" w:rsidRDefault="0026091E" w:rsidP="002A798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002A7986" w:rsidRPr="00B32D07">
        <w:rPr>
          <w:rFonts w:ascii="Times New Roman" w:hAnsi="Times New Roman" w:cs="Times New Roman"/>
          <w:b/>
          <w:bCs/>
          <w:sz w:val="24"/>
          <w:szCs w:val="24"/>
        </w:rPr>
        <w:t>%</w:t>
      </w:r>
      <w:r w:rsidR="002A7986" w:rsidRPr="00B32D07">
        <w:rPr>
          <w:rFonts w:ascii="Times New Roman" w:hAnsi="Times New Roman" w:cs="Times New Roman"/>
          <w:sz w:val="24"/>
          <w:szCs w:val="24"/>
        </w:rPr>
        <w:t xml:space="preserve"> of the students have rated course curriculum of </w:t>
      </w:r>
      <w:r>
        <w:rPr>
          <w:rFonts w:ascii="Times New Roman" w:hAnsi="Times New Roman" w:cs="Times New Roman"/>
          <w:sz w:val="24"/>
          <w:szCs w:val="24"/>
        </w:rPr>
        <w:t>NANO 117</w:t>
      </w:r>
      <w:r w:rsidR="002A7986" w:rsidRPr="00B32D07">
        <w:rPr>
          <w:rFonts w:ascii="Times New Roman" w:hAnsi="Times New Roman" w:cs="Times New Roman"/>
          <w:sz w:val="24"/>
          <w:szCs w:val="24"/>
        </w:rPr>
        <w:t xml:space="preserve"> as outstanding</w:t>
      </w:r>
    </w:p>
    <w:p w:rsidR="002A7986" w:rsidRPr="00B32D07" w:rsidRDefault="0026091E" w:rsidP="002A798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44</w:t>
      </w:r>
      <w:r w:rsidR="002A7986" w:rsidRPr="00B32D07">
        <w:rPr>
          <w:rFonts w:ascii="Times New Roman" w:hAnsi="Times New Roman" w:cs="Times New Roman"/>
          <w:sz w:val="24"/>
          <w:szCs w:val="24"/>
        </w:rPr>
        <w:t xml:space="preserve">% of the students have rated course curriculum of </w:t>
      </w:r>
      <w:r w:rsidR="002A7986">
        <w:rPr>
          <w:rFonts w:ascii="Times New Roman" w:hAnsi="Times New Roman" w:cs="Times New Roman"/>
          <w:sz w:val="24"/>
          <w:szCs w:val="24"/>
        </w:rPr>
        <w:t>NANO 11</w:t>
      </w:r>
      <w:r>
        <w:rPr>
          <w:rFonts w:ascii="Times New Roman" w:hAnsi="Times New Roman" w:cs="Times New Roman"/>
          <w:sz w:val="24"/>
          <w:szCs w:val="24"/>
        </w:rPr>
        <w:t>7</w:t>
      </w:r>
      <w:r w:rsidR="002A7986" w:rsidRPr="00B32D07">
        <w:rPr>
          <w:rFonts w:ascii="Times New Roman" w:hAnsi="Times New Roman" w:cs="Times New Roman"/>
          <w:sz w:val="24"/>
          <w:szCs w:val="24"/>
        </w:rPr>
        <w:t xml:space="preserve"> as good</w:t>
      </w:r>
    </w:p>
    <w:p w:rsidR="002A7986" w:rsidRPr="00B32D07" w:rsidRDefault="0026091E" w:rsidP="002A798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53</w:t>
      </w:r>
      <w:r w:rsidR="002A7986" w:rsidRPr="00B32D07">
        <w:rPr>
          <w:rFonts w:ascii="Times New Roman" w:hAnsi="Times New Roman" w:cs="Times New Roman"/>
          <w:sz w:val="24"/>
          <w:szCs w:val="24"/>
        </w:rPr>
        <w:t xml:space="preserve">% of the students have rated course curriculum of </w:t>
      </w:r>
      <w:r>
        <w:rPr>
          <w:rFonts w:ascii="Times New Roman" w:hAnsi="Times New Roman" w:cs="Times New Roman"/>
          <w:sz w:val="24"/>
          <w:szCs w:val="24"/>
        </w:rPr>
        <w:t>NANO 117</w:t>
      </w:r>
      <w:r w:rsidR="002A7986" w:rsidRPr="00B32D07">
        <w:rPr>
          <w:rFonts w:ascii="Times New Roman" w:hAnsi="Times New Roman" w:cs="Times New Roman"/>
          <w:sz w:val="24"/>
          <w:szCs w:val="24"/>
        </w:rPr>
        <w:t xml:space="preserve"> as average</w:t>
      </w:r>
    </w:p>
    <w:p w:rsidR="002A7986" w:rsidRPr="00B32D07" w:rsidRDefault="002A7986" w:rsidP="003063DF">
      <w:pPr>
        <w:rPr>
          <w:rFonts w:ascii="Times New Roman" w:hAnsi="Times New Roman" w:cs="Times New Roman"/>
          <w:sz w:val="24"/>
          <w:szCs w:val="24"/>
        </w:rPr>
      </w:pPr>
    </w:p>
    <w:p w:rsidR="003063DF" w:rsidRPr="00B32D07" w:rsidRDefault="003063DF" w:rsidP="003063DF">
      <w:pPr>
        <w:jc w:val="both"/>
        <w:rPr>
          <w:rFonts w:ascii="Times New Roman" w:hAnsi="Times New Roman" w:cs="Times New Roman"/>
          <w:b/>
          <w:sz w:val="24"/>
          <w:szCs w:val="24"/>
          <w:u w:val="single"/>
        </w:rPr>
      </w:pPr>
      <w:r w:rsidRPr="00B32D07">
        <w:rPr>
          <w:rFonts w:ascii="Times New Roman" w:hAnsi="Times New Roman" w:cs="Times New Roman"/>
          <w:b/>
          <w:sz w:val="24"/>
          <w:szCs w:val="24"/>
          <w:u w:val="single"/>
        </w:rPr>
        <w:t xml:space="preserve">Analysis of </w:t>
      </w:r>
      <w:proofErr w:type="gramStart"/>
      <w:r w:rsidRPr="00B32D07">
        <w:rPr>
          <w:rFonts w:ascii="Times New Roman" w:hAnsi="Times New Roman" w:cs="Times New Roman"/>
          <w:b/>
          <w:sz w:val="24"/>
          <w:szCs w:val="24"/>
          <w:u w:val="single"/>
        </w:rPr>
        <w:t>students</w:t>
      </w:r>
      <w:proofErr w:type="gramEnd"/>
      <w:r w:rsidRPr="00B32D07">
        <w:rPr>
          <w:rFonts w:ascii="Times New Roman" w:hAnsi="Times New Roman" w:cs="Times New Roman"/>
          <w:b/>
          <w:sz w:val="24"/>
          <w:szCs w:val="24"/>
          <w:u w:val="single"/>
        </w:rPr>
        <w:t xml:space="preserve"> feedback about teachers</w:t>
      </w:r>
    </w:p>
    <w:p w:rsidR="003063DF" w:rsidRPr="00B32D07" w:rsidRDefault="003063DF" w:rsidP="003063DF">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In the second part the students have given their feedback about different characteristics of  teachers about preparedness for each class use of ICT tools, fair evaluation, punctuality, overall effectiveness, communication clarity of concepts, listening skills and time management as per student satisfaction level students have rated in 4 levels: </w:t>
      </w:r>
    </w:p>
    <w:p w:rsidR="003063DF" w:rsidRPr="00B32D07" w:rsidRDefault="003063DF" w:rsidP="003063DF">
      <w:pPr>
        <w:tabs>
          <w:tab w:val="left" w:pos="944"/>
        </w:tabs>
        <w:spacing w:after="0" w:line="360" w:lineRule="auto"/>
        <w:ind w:left="360"/>
        <w:rPr>
          <w:rFonts w:ascii="Times New Roman" w:hAnsi="Times New Roman" w:cs="Times New Roman"/>
          <w:sz w:val="24"/>
          <w:szCs w:val="24"/>
        </w:rPr>
      </w:pPr>
      <w:r w:rsidRPr="00B32D07">
        <w:rPr>
          <w:rFonts w:ascii="Times New Roman" w:hAnsi="Times New Roman" w:cs="Times New Roman"/>
          <w:sz w:val="24"/>
          <w:szCs w:val="24"/>
        </w:rPr>
        <w:t>A-Average</w:t>
      </w:r>
    </w:p>
    <w:p w:rsidR="003063DF" w:rsidRPr="00B32D07" w:rsidRDefault="003063DF" w:rsidP="003063DF">
      <w:pPr>
        <w:tabs>
          <w:tab w:val="left" w:pos="944"/>
        </w:tabs>
        <w:spacing w:after="0" w:line="360" w:lineRule="auto"/>
        <w:ind w:left="360"/>
        <w:rPr>
          <w:rFonts w:ascii="Times New Roman" w:hAnsi="Times New Roman" w:cs="Times New Roman"/>
          <w:sz w:val="24"/>
          <w:szCs w:val="24"/>
        </w:rPr>
      </w:pPr>
      <w:r w:rsidRPr="00B32D07">
        <w:rPr>
          <w:rFonts w:ascii="Times New Roman" w:hAnsi="Times New Roman" w:cs="Times New Roman"/>
          <w:sz w:val="24"/>
          <w:szCs w:val="24"/>
        </w:rPr>
        <w:t>G-Good</w:t>
      </w:r>
    </w:p>
    <w:p w:rsidR="003063DF" w:rsidRPr="00B32D07" w:rsidRDefault="003063DF" w:rsidP="003063DF">
      <w:pPr>
        <w:tabs>
          <w:tab w:val="left" w:pos="944"/>
        </w:tabs>
        <w:spacing w:after="0" w:line="360" w:lineRule="auto"/>
        <w:ind w:left="360"/>
        <w:rPr>
          <w:rFonts w:ascii="Times New Roman" w:hAnsi="Times New Roman" w:cs="Times New Roman"/>
          <w:sz w:val="24"/>
          <w:szCs w:val="24"/>
        </w:rPr>
      </w:pPr>
      <w:r w:rsidRPr="00B32D07">
        <w:rPr>
          <w:rFonts w:ascii="Times New Roman" w:hAnsi="Times New Roman" w:cs="Times New Roman"/>
          <w:sz w:val="24"/>
          <w:szCs w:val="24"/>
        </w:rPr>
        <w:t>E-Excellent</w:t>
      </w:r>
    </w:p>
    <w:p w:rsidR="003063DF" w:rsidRPr="00B32D07" w:rsidRDefault="003063DF" w:rsidP="003063DF">
      <w:pPr>
        <w:tabs>
          <w:tab w:val="left" w:pos="944"/>
        </w:tabs>
        <w:spacing w:after="0" w:line="360" w:lineRule="auto"/>
        <w:ind w:left="360"/>
        <w:rPr>
          <w:rFonts w:ascii="Times New Roman" w:hAnsi="Times New Roman" w:cs="Times New Roman"/>
          <w:sz w:val="24"/>
          <w:szCs w:val="24"/>
        </w:rPr>
      </w:pPr>
      <w:r w:rsidRPr="00B32D07">
        <w:rPr>
          <w:rFonts w:ascii="Times New Roman" w:hAnsi="Times New Roman" w:cs="Times New Roman"/>
          <w:sz w:val="24"/>
          <w:szCs w:val="24"/>
        </w:rPr>
        <w:t xml:space="preserve">O-Outstanding </w:t>
      </w:r>
    </w:p>
    <w:p w:rsidR="003063DF" w:rsidRPr="00B32D07" w:rsidRDefault="003063DF" w:rsidP="003063DF">
      <w:pPr>
        <w:spacing w:after="0"/>
        <w:jc w:val="both"/>
        <w:rPr>
          <w:rFonts w:ascii="Times New Roman" w:hAnsi="Times New Roman" w:cs="Times New Roman"/>
          <w:sz w:val="24"/>
          <w:szCs w:val="24"/>
        </w:rPr>
      </w:pPr>
      <w:r w:rsidRPr="00B32D07">
        <w:rPr>
          <w:rFonts w:ascii="Times New Roman" w:hAnsi="Times New Roman" w:cs="Times New Roman"/>
          <w:b/>
          <w:sz w:val="24"/>
          <w:szCs w:val="24"/>
        </w:rPr>
        <w:t>The feedback given by students of teachers in tabular and graphical form as follows</w:t>
      </w:r>
      <w:r w:rsidRPr="00B32D07">
        <w:rPr>
          <w:rFonts w:ascii="Times New Roman" w:hAnsi="Times New Roman" w:cs="Times New Roman"/>
          <w:sz w:val="24"/>
          <w:szCs w:val="24"/>
        </w:rPr>
        <w:t>:</w:t>
      </w:r>
    </w:p>
    <w:p w:rsidR="003063DF" w:rsidRPr="00B32D07" w:rsidRDefault="003063DF" w:rsidP="003063DF">
      <w:pPr>
        <w:tabs>
          <w:tab w:val="left" w:pos="944"/>
        </w:tabs>
        <w:spacing w:after="0" w:line="360" w:lineRule="auto"/>
        <w:rPr>
          <w:rFonts w:ascii="Times New Roman" w:hAnsi="Times New Roman" w:cs="Times New Roman"/>
          <w:sz w:val="24"/>
          <w:szCs w:val="24"/>
        </w:rPr>
      </w:pPr>
    </w:p>
    <w:p w:rsidR="003063DF" w:rsidRPr="00B32D07" w:rsidRDefault="003063DF" w:rsidP="003063DF">
      <w:pPr>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Table 3: Frequencies of grades given by students for performance of teachers</w:t>
      </w:r>
    </w:p>
    <w:tbl>
      <w:tblPr>
        <w:tblW w:w="8640" w:type="dxa"/>
        <w:tblInd w:w="103" w:type="dxa"/>
        <w:tblLook w:val="04A0" w:firstRow="1" w:lastRow="0" w:firstColumn="1" w:lastColumn="0" w:noHBand="0" w:noVBand="1"/>
      </w:tblPr>
      <w:tblGrid>
        <w:gridCol w:w="960"/>
        <w:gridCol w:w="960"/>
        <w:gridCol w:w="960"/>
        <w:gridCol w:w="960"/>
        <w:gridCol w:w="960"/>
        <w:gridCol w:w="960"/>
        <w:gridCol w:w="960"/>
        <w:gridCol w:w="960"/>
        <w:gridCol w:w="960"/>
      </w:tblGrid>
      <w:tr w:rsidR="0026091E" w:rsidRPr="0026091E" w:rsidTr="0026091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lastRenderedPageBreak/>
              <w:t>Grade</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IC 100</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NAN 0111</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NANO 112</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NANO 113</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NANO 114</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 xml:space="preserve">NANO 115 </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 xml:space="preserve">NANO 116 </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NANO 117</w:t>
            </w:r>
          </w:p>
        </w:tc>
      </w:tr>
      <w:tr w:rsidR="0026091E" w:rsidRPr="0026091E" w:rsidTr="002609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A</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15</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13</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11</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12</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9</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13</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19</w:t>
            </w:r>
          </w:p>
        </w:tc>
      </w:tr>
      <w:tr w:rsidR="0026091E" w:rsidRPr="0026091E" w:rsidTr="002609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 xml:space="preserve">G </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25</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23</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22</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18</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28</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27</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24</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21</w:t>
            </w:r>
          </w:p>
        </w:tc>
      </w:tr>
      <w:tr w:rsidR="0026091E" w:rsidRPr="0026091E" w:rsidTr="002609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E</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7</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10</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9</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6</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6</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8</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4</w:t>
            </w:r>
          </w:p>
        </w:tc>
      </w:tr>
      <w:tr w:rsidR="0026091E" w:rsidRPr="0026091E" w:rsidTr="002609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O</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2</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5</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2</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6</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4</w:t>
            </w:r>
          </w:p>
        </w:tc>
      </w:tr>
      <w:tr w:rsidR="0026091E" w:rsidRPr="0026091E" w:rsidTr="002609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48</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48</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48</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48</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48</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48</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48</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48</w:t>
            </w:r>
          </w:p>
        </w:tc>
      </w:tr>
    </w:tbl>
    <w:p w:rsidR="003063DF" w:rsidRPr="00B32D07" w:rsidRDefault="003063DF" w:rsidP="003063DF">
      <w:pPr>
        <w:tabs>
          <w:tab w:val="left" w:pos="944"/>
        </w:tabs>
        <w:spacing w:after="0" w:line="360" w:lineRule="auto"/>
        <w:rPr>
          <w:rFonts w:ascii="Times New Roman" w:hAnsi="Times New Roman" w:cs="Times New Roman"/>
          <w:sz w:val="24"/>
          <w:szCs w:val="24"/>
        </w:rPr>
      </w:pPr>
    </w:p>
    <w:p w:rsidR="003063DF" w:rsidRPr="00B32D07" w:rsidRDefault="003063DF" w:rsidP="003063DF">
      <w:pPr>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Table 4: Percentage of grades given by students for performance of teachers</w:t>
      </w:r>
    </w:p>
    <w:tbl>
      <w:tblPr>
        <w:tblW w:w="8791" w:type="dxa"/>
        <w:tblInd w:w="103" w:type="dxa"/>
        <w:tblLook w:val="04A0" w:firstRow="1" w:lastRow="0" w:firstColumn="1" w:lastColumn="0" w:noHBand="0" w:noVBand="1"/>
      </w:tblPr>
      <w:tblGrid>
        <w:gridCol w:w="1317"/>
        <w:gridCol w:w="960"/>
        <w:gridCol w:w="960"/>
        <w:gridCol w:w="960"/>
        <w:gridCol w:w="960"/>
        <w:gridCol w:w="960"/>
        <w:gridCol w:w="960"/>
        <w:gridCol w:w="960"/>
        <w:gridCol w:w="960"/>
      </w:tblGrid>
      <w:tr w:rsidR="0026091E" w:rsidRPr="0026091E" w:rsidTr="0026091E">
        <w:trPr>
          <w:trHeight w:val="300"/>
        </w:trPr>
        <w:tc>
          <w:tcPr>
            <w:tcW w:w="1111"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Grade</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IC 100</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NAN 0111</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NANO 112</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NANO 113</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NANO 114</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 xml:space="preserve">NANO 115 </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 xml:space="preserve">NANO 116 </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NANO 117</w:t>
            </w:r>
          </w:p>
        </w:tc>
      </w:tr>
      <w:tr w:rsidR="0026091E" w:rsidRPr="0026091E" w:rsidTr="0026091E">
        <w:trPr>
          <w:trHeight w:val="300"/>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Average</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31</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27</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29</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23</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25</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19</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27</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40</w:t>
            </w:r>
          </w:p>
        </w:tc>
      </w:tr>
      <w:tr w:rsidR="0026091E" w:rsidRPr="0026091E" w:rsidTr="0026091E">
        <w:trPr>
          <w:trHeight w:val="300"/>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Good</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52</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48</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46</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38</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58</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56</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50</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44</w:t>
            </w:r>
          </w:p>
        </w:tc>
      </w:tr>
      <w:tr w:rsidR="0026091E" w:rsidRPr="0026091E" w:rsidTr="0026091E">
        <w:trPr>
          <w:trHeight w:val="300"/>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Excellent</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15</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21</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19</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29</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13</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13</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17</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8</w:t>
            </w:r>
          </w:p>
        </w:tc>
      </w:tr>
      <w:tr w:rsidR="0026091E" w:rsidRPr="0026091E" w:rsidTr="0026091E">
        <w:trPr>
          <w:trHeight w:val="300"/>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Outstanding</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2</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4</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6</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10</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4</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13</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6</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8</w:t>
            </w:r>
          </w:p>
        </w:tc>
      </w:tr>
      <w:tr w:rsidR="0026091E" w:rsidRPr="0026091E" w:rsidTr="0026091E">
        <w:trPr>
          <w:trHeight w:val="300"/>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26091E" w:rsidRPr="0026091E" w:rsidRDefault="0026091E" w:rsidP="0026091E">
            <w:pPr>
              <w:spacing w:after="0" w:line="240" w:lineRule="auto"/>
              <w:jc w:val="right"/>
              <w:rPr>
                <w:rFonts w:ascii="Calibri" w:eastAsia="Times New Roman" w:hAnsi="Calibri" w:cs="Calibri"/>
                <w:color w:val="000000"/>
                <w:lang w:val="en-IN" w:eastAsia="en-IN"/>
              </w:rPr>
            </w:pPr>
            <w:r w:rsidRPr="0026091E">
              <w:rPr>
                <w:rFonts w:ascii="Calibri" w:eastAsia="Times New Roman" w:hAnsi="Calibri" w:cs="Calibri"/>
                <w:color w:val="000000"/>
                <w:lang w:val="en-IN" w:eastAsia="en-IN"/>
              </w:rPr>
              <w:t>100</w:t>
            </w:r>
          </w:p>
        </w:tc>
      </w:tr>
    </w:tbl>
    <w:p w:rsidR="003063DF" w:rsidRPr="00B32D07" w:rsidRDefault="003063DF" w:rsidP="003063DF">
      <w:pPr>
        <w:tabs>
          <w:tab w:val="left" w:pos="944"/>
        </w:tabs>
        <w:spacing w:after="0" w:line="360" w:lineRule="auto"/>
        <w:rPr>
          <w:rFonts w:ascii="Times New Roman" w:hAnsi="Times New Roman" w:cs="Times New Roman"/>
          <w:sz w:val="24"/>
          <w:szCs w:val="24"/>
        </w:rPr>
      </w:pPr>
    </w:p>
    <w:p w:rsidR="003063DF" w:rsidRPr="00B32D07" w:rsidRDefault="003063DF" w:rsidP="003063DF">
      <w:pPr>
        <w:tabs>
          <w:tab w:val="left" w:pos="944"/>
        </w:tabs>
        <w:spacing w:after="0" w:line="360" w:lineRule="auto"/>
        <w:rPr>
          <w:rFonts w:ascii="Times New Roman" w:hAnsi="Times New Roman" w:cs="Times New Roman"/>
          <w:noProof/>
          <w:sz w:val="24"/>
          <w:szCs w:val="24"/>
        </w:rPr>
      </w:pPr>
    </w:p>
    <w:p w:rsidR="003063DF" w:rsidRPr="00B32D07" w:rsidRDefault="00397A7B" w:rsidP="003063DF">
      <w:pPr>
        <w:tabs>
          <w:tab w:val="left" w:pos="944"/>
        </w:tabs>
        <w:spacing w:after="0" w:line="360" w:lineRule="auto"/>
        <w:rPr>
          <w:rFonts w:ascii="Times New Roman" w:hAnsi="Times New Roman" w:cs="Times New Roman"/>
          <w:sz w:val="24"/>
          <w:szCs w:val="24"/>
        </w:rPr>
      </w:pPr>
      <w:r w:rsidRPr="00397A7B">
        <w:rPr>
          <w:rFonts w:ascii="Times New Roman" w:hAnsi="Times New Roman" w:cs="Times New Roman"/>
          <w:noProof/>
          <w:sz w:val="24"/>
          <w:szCs w:val="24"/>
        </w:rPr>
        <w:drawing>
          <wp:inline distT="0" distB="0" distL="0" distR="0">
            <wp:extent cx="6093003" cy="2172614"/>
            <wp:effectExtent l="19050" t="0" r="22047"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63DF" w:rsidRPr="00B32D07" w:rsidRDefault="003063DF" w:rsidP="003063DF">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Fig. </w:t>
      </w:r>
      <w:proofErr w:type="gramStart"/>
      <w:r w:rsidRPr="00B32D07">
        <w:rPr>
          <w:rFonts w:ascii="Times New Roman" w:hAnsi="Times New Roman" w:cs="Times New Roman"/>
          <w:sz w:val="24"/>
          <w:szCs w:val="24"/>
        </w:rPr>
        <w:t>2 :</w:t>
      </w:r>
      <w:proofErr w:type="gramEnd"/>
      <w:r w:rsidRPr="00B32D07">
        <w:rPr>
          <w:rFonts w:ascii="Times New Roman" w:hAnsi="Times New Roman" w:cs="Times New Roman"/>
          <w:sz w:val="24"/>
          <w:szCs w:val="24"/>
        </w:rPr>
        <w:t xml:space="preserve"> Graphical representation of grades given to teachers by students</w:t>
      </w:r>
    </w:p>
    <w:p w:rsidR="003063DF" w:rsidRPr="00B32D07" w:rsidRDefault="003063DF" w:rsidP="003063DF">
      <w:pPr>
        <w:spacing w:after="0"/>
        <w:jc w:val="both"/>
        <w:rPr>
          <w:rFonts w:ascii="Times New Roman" w:hAnsi="Times New Roman" w:cs="Times New Roman"/>
          <w:b/>
          <w:noProof/>
          <w:sz w:val="24"/>
          <w:szCs w:val="24"/>
          <w:lang w:val="en-IN" w:eastAsia="en-IN"/>
        </w:rPr>
      </w:pPr>
    </w:p>
    <w:p w:rsidR="003063DF" w:rsidRPr="00B32D07" w:rsidRDefault="003063DF" w:rsidP="003063DF">
      <w:pPr>
        <w:autoSpaceDE w:val="0"/>
        <w:autoSpaceDN w:val="0"/>
        <w:adjustRightInd w:val="0"/>
        <w:spacing w:after="0" w:line="240" w:lineRule="auto"/>
        <w:ind w:firstLine="284"/>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Teacher’s Feedback</w:t>
      </w:r>
      <w:r w:rsidR="00CD24A6" w:rsidRPr="00CD24A6">
        <w:rPr>
          <w:rFonts w:ascii="Times New Roman" w:hAnsi="Times New Roman" w:cs="Times New Roman"/>
          <w:b/>
          <w:noProof/>
          <w:sz w:val="24"/>
          <w:szCs w:val="24"/>
          <w:lang w:val="en-IN" w:eastAsia="en-IN"/>
        </w:rPr>
        <w:t>:</w:t>
      </w:r>
      <w:r w:rsidR="00397A7B">
        <w:rPr>
          <w:rFonts w:ascii="Times New Roman" w:hAnsi="Times New Roman" w:cs="Times New Roman"/>
          <w:b/>
          <w:noProof/>
          <w:sz w:val="24"/>
          <w:szCs w:val="24"/>
          <w:lang w:val="en-IN" w:eastAsia="en-IN"/>
        </w:rPr>
        <w:t>IC 100</w:t>
      </w:r>
    </w:p>
    <w:p w:rsidR="003063DF" w:rsidRPr="00B32D07" w:rsidRDefault="003063DF" w:rsidP="003063DF">
      <w:pPr>
        <w:autoSpaceDE w:val="0"/>
        <w:autoSpaceDN w:val="0"/>
        <w:adjustRightInd w:val="0"/>
        <w:spacing w:after="0" w:line="240" w:lineRule="auto"/>
        <w:ind w:firstLine="284"/>
        <w:rPr>
          <w:rFonts w:ascii="Times New Roman" w:hAnsi="Times New Roman" w:cs="Times New Roman"/>
          <w:b/>
          <w:noProof/>
          <w:sz w:val="24"/>
          <w:szCs w:val="24"/>
          <w:lang w:val="en-IN" w:eastAsia="en-IN"/>
        </w:rPr>
      </w:pPr>
    </w:p>
    <w:p w:rsidR="003063DF" w:rsidRPr="00B32D07" w:rsidRDefault="00397A7B" w:rsidP="003063DF">
      <w:pPr>
        <w:pStyle w:val="ListParagraph"/>
        <w:numPr>
          <w:ilvl w:val="0"/>
          <w:numId w:val="9"/>
        </w:numPr>
        <w:autoSpaceDE w:val="0"/>
        <w:autoSpaceDN w:val="0"/>
        <w:adjustRightInd w:val="0"/>
        <w:spacing w:after="0" w:line="240" w:lineRule="auto"/>
        <w:ind w:left="284"/>
        <w:rPr>
          <w:rFonts w:ascii="Times New Roman" w:hAnsi="Times New Roman" w:cs="Times New Roman"/>
          <w:b/>
          <w:sz w:val="24"/>
          <w:szCs w:val="24"/>
        </w:rPr>
      </w:pPr>
      <w:r>
        <w:rPr>
          <w:rFonts w:ascii="Times New Roman" w:hAnsi="Times New Roman" w:cs="Times New Roman"/>
          <w:sz w:val="24"/>
          <w:szCs w:val="24"/>
        </w:rPr>
        <w:t>15</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IC 100</w:t>
      </w:r>
      <w:r w:rsidR="003063DF" w:rsidRPr="00B32D07">
        <w:rPr>
          <w:rFonts w:ascii="Times New Roman" w:hAnsi="Times New Roman" w:cs="Times New Roman"/>
          <w:sz w:val="24"/>
          <w:szCs w:val="24"/>
        </w:rPr>
        <w:t xml:space="preserve"> as outstanding</w:t>
      </w:r>
    </w:p>
    <w:p w:rsidR="003063DF" w:rsidRPr="00B32D07" w:rsidRDefault="00397A7B"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3063DF"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IC 100</w:t>
      </w:r>
      <w:r w:rsidR="003063DF" w:rsidRPr="00B32D07">
        <w:rPr>
          <w:rFonts w:ascii="Times New Roman" w:hAnsi="Times New Roman" w:cs="Times New Roman"/>
          <w:sz w:val="24"/>
          <w:szCs w:val="24"/>
        </w:rPr>
        <w:t xml:space="preserve"> as Excellent </w:t>
      </w:r>
    </w:p>
    <w:p w:rsidR="003063DF" w:rsidRPr="00B32D07" w:rsidRDefault="00397A7B"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52</w:t>
      </w:r>
      <w:r w:rsidR="003063DF"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IC 100</w:t>
      </w:r>
      <w:r w:rsidR="003063DF" w:rsidRPr="00B32D07">
        <w:rPr>
          <w:rFonts w:ascii="Times New Roman" w:hAnsi="Times New Roman" w:cs="Times New Roman"/>
          <w:sz w:val="24"/>
          <w:szCs w:val="24"/>
        </w:rPr>
        <w:t xml:space="preserve"> as good</w:t>
      </w:r>
    </w:p>
    <w:p w:rsidR="003063DF" w:rsidRPr="00B32D07" w:rsidRDefault="00397A7B" w:rsidP="003063DF">
      <w:pPr>
        <w:pStyle w:val="ListParagraph"/>
        <w:numPr>
          <w:ilvl w:val="0"/>
          <w:numId w:val="1"/>
        </w:numPr>
        <w:tabs>
          <w:tab w:val="left" w:pos="944"/>
        </w:tabs>
        <w:spacing w:after="0"/>
        <w:ind w:left="284" w:hanging="426"/>
        <w:jc w:val="both"/>
        <w:rPr>
          <w:rFonts w:ascii="Times New Roman" w:hAnsi="Times New Roman" w:cs="Times New Roman"/>
          <w:sz w:val="24"/>
          <w:szCs w:val="24"/>
        </w:rPr>
      </w:pPr>
      <w:r>
        <w:rPr>
          <w:rFonts w:ascii="Times New Roman" w:hAnsi="Times New Roman" w:cs="Times New Roman"/>
          <w:sz w:val="24"/>
          <w:szCs w:val="24"/>
        </w:rPr>
        <w:t>3</w:t>
      </w:r>
      <w:r w:rsidR="003063DF" w:rsidRPr="00B32D07">
        <w:rPr>
          <w:rFonts w:ascii="Times New Roman" w:hAnsi="Times New Roman" w:cs="Times New Roman"/>
          <w:sz w:val="24"/>
          <w:szCs w:val="24"/>
        </w:rPr>
        <w:t xml:space="preserve">1% of the students have rated performance of teacher of </w:t>
      </w:r>
      <w:r w:rsidR="002A7986">
        <w:rPr>
          <w:rFonts w:ascii="Times New Roman" w:hAnsi="Times New Roman" w:cs="Times New Roman"/>
          <w:sz w:val="24"/>
          <w:szCs w:val="24"/>
        </w:rPr>
        <w:t>IC 100</w:t>
      </w:r>
      <w:r w:rsidR="003063DF" w:rsidRPr="00B32D07">
        <w:rPr>
          <w:rFonts w:ascii="Times New Roman" w:hAnsi="Times New Roman" w:cs="Times New Roman"/>
          <w:sz w:val="24"/>
          <w:szCs w:val="24"/>
        </w:rPr>
        <w:t xml:space="preserve"> as average</w:t>
      </w:r>
    </w:p>
    <w:p w:rsidR="00397A7B" w:rsidRDefault="00397A7B" w:rsidP="00397A7B">
      <w:pPr>
        <w:autoSpaceDE w:val="0"/>
        <w:autoSpaceDN w:val="0"/>
        <w:adjustRightInd w:val="0"/>
        <w:spacing w:after="0" w:line="240" w:lineRule="auto"/>
        <w:rPr>
          <w:rFonts w:ascii="Times New Roman" w:hAnsi="Times New Roman" w:cs="Times New Roman"/>
          <w:b/>
          <w:noProof/>
          <w:sz w:val="24"/>
          <w:szCs w:val="24"/>
          <w:lang w:val="en-IN" w:eastAsia="en-IN"/>
        </w:rPr>
      </w:pPr>
    </w:p>
    <w:p w:rsidR="00397A7B" w:rsidRPr="00B32D07" w:rsidRDefault="00397A7B" w:rsidP="00397A7B">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Teacher’s Feedback: </w:t>
      </w:r>
      <w:r>
        <w:rPr>
          <w:rFonts w:ascii="Times New Roman" w:hAnsi="Times New Roman" w:cs="Times New Roman"/>
          <w:b/>
          <w:noProof/>
          <w:sz w:val="24"/>
          <w:szCs w:val="24"/>
          <w:lang w:val="en-IN" w:eastAsia="en-IN"/>
        </w:rPr>
        <w:t>NANO 111</w:t>
      </w:r>
    </w:p>
    <w:p w:rsidR="00397A7B" w:rsidRPr="00B32D07" w:rsidRDefault="00397A7B" w:rsidP="00397A7B">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4</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performance of teacher of </w:t>
      </w:r>
      <w:r>
        <w:rPr>
          <w:rFonts w:ascii="Times New Roman" w:hAnsi="Times New Roman" w:cs="Times New Roman"/>
          <w:sz w:val="24"/>
          <w:szCs w:val="24"/>
        </w:rPr>
        <w:t>NANO 111</w:t>
      </w:r>
      <w:r w:rsidRPr="00B32D07">
        <w:rPr>
          <w:rFonts w:ascii="Times New Roman" w:hAnsi="Times New Roman" w:cs="Times New Roman"/>
          <w:sz w:val="24"/>
          <w:szCs w:val="24"/>
        </w:rPr>
        <w:t xml:space="preserve"> as Excellent </w:t>
      </w:r>
    </w:p>
    <w:p w:rsidR="00397A7B" w:rsidRPr="00B32D07" w:rsidRDefault="00397A7B" w:rsidP="00397A7B">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lastRenderedPageBreak/>
        <w:t>21</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performance of teacher of </w:t>
      </w:r>
      <w:r>
        <w:rPr>
          <w:rFonts w:ascii="Times New Roman" w:hAnsi="Times New Roman" w:cs="Times New Roman"/>
          <w:sz w:val="24"/>
          <w:szCs w:val="24"/>
        </w:rPr>
        <w:t>NANO 111</w:t>
      </w:r>
      <w:r w:rsidRPr="00B32D07">
        <w:rPr>
          <w:rFonts w:ascii="Times New Roman" w:hAnsi="Times New Roman" w:cs="Times New Roman"/>
          <w:sz w:val="24"/>
          <w:szCs w:val="24"/>
        </w:rPr>
        <w:t xml:space="preserve"> as outstanding</w:t>
      </w:r>
    </w:p>
    <w:p w:rsidR="00397A7B" w:rsidRPr="00B32D07" w:rsidRDefault="00397A7B" w:rsidP="00397A7B">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48</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performance of teacher of </w:t>
      </w:r>
      <w:r>
        <w:rPr>
          <w:rFonts w:ascii="Times New Roman" w:hAnsi="Times New Roman" w:cs="Times New Roman"/>
          <w:sz w:val="24"/>
          <w:szCs w:val="24"/>
        </w:rPr>
        <w:t>NANO 111</w:t>
      </w:r>
      <w:r w:rsidRPr="00B32D07">
        <w:rPr>
          <w:rFonts w:ascii="Times New Roman" w:hAnsi="Times New Roman" w:cs="Times New Roman"/>
          <w:sz w:val="24"/>
          <w:szCs w:val="24"/>
        </w:rPr>
        <w:t xml:space="preserve"> as good</w:t>
      </w:r>
    </w:p>
    <w:p w:rsidR="00397A7B" w:rsidRPr="00B32D07" w:rsidRDefault="00397A7B" w:rsidP="00397A7B">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2</w:t>
      </w:r>
      <w:r>
        <w:rPr>
          <w:rFonts w:ascii="Times New Roman" w:hAnsi="Times New Roman" w:cs="Times New Roman"/>
          <w:sz w:val="24"/>
          <w:szCs w:val="24"/>
        </w:rPr>
        <w:t>7</w:t>
      </w:r>
      <w:r w:rsidRPr="00B32D07">
        <w:rPr>
          <w:rFonts w:ascii="Times New Roman" w:hAnsi="Times New Roman" w:cs="Times New Roman"/>
          <w:sz w:val="24"/>
          <w:szCs w:val="24"/>
        </w:rPr>
        <w:t xml:space="preserve">% of the students have rated performance of teacher of </w:t>
      </w:r>
      <w:r>
        <w:rPr>
          <w:rFonts w:ascii="Times New Roman" w:hAnsi="Times New Roman" w:cs="Times New Roman"/>
          <w:sz w:val="24"/>
          <w:szCs w:val="24"/>
        </w:rPr>
        <w:t>NANO 111</w:t>
      </w:r>
      <w:r w:rsidRPr="00B32D07">
        <w:rPr>
          <w:rFonts w:ascii="Times New Roman" w:hAnsi="Times New Roman" w:cs="Times New Roman"/>
          <w:sz w:val="24"/>
          <w:szCs w:val="24"/>
        </w:rPr>
        <w:t xml:space="preserve"> as average</w:t>
      </w:r>
    </w:p>
    <w:p w:rsidR="003063DF" w:rsidRPr="00B32D07" w:rsidRDefault="003063DF" w:rsidP="003063DF">
      <w:pPr>
        <w:pStyle w:val="ListParagraph"/>
        <w:tabs>
          <w:tab w:val="left" w:pos="944"/>
        </w:tabs>
        <w:spacing w:after="0"/>
        <w:ind w:left="284"/>
        <w:jc w:val="both"/>
        <w:rPr>
          <w:rFonts w:ascii="Times New Roman" w:hAnsi="Times New Roman" w:cs="Times New Roman"/>
          <w:sz w:val="24"/>
          <w:szCs w:val="24"/>
        </w:rPr>
      </w:pPr>
    </w:p>
    <w:p w:rsidR="003063DF" w:rsidRPr="00B32D07" w:rsidRDefault="003063DF" w:rsidP="003063DF">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Teacher’s Feedback: </w:t>
      </w:r>
      <w:r w:rsidR="002A7986">
        <w:rPr>
          <w:rFonts w:ascii="Times New Roman" w:hAnsi="Times New Roman" w:cs="Times New Roman"/>
          <w:b/>
          <w:noProof/>
          <w:sz w:val="24"/>
          <w:szCs w:val="24"/>
          <w:lang w:val="en-IN" w:eastAsia="en-IN"/>
        </w:rPr>
        <w:t>NANO 112</w:t>
      </w:r>
    </w:p>
    <w:p w:rsidR="003063DF" w:rsidRPr="00B32D07" w:rsidRDefault="00397A7B"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6</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NANO 112</w:t>
      </w:r>
      <w:r w:rsidR="003063DF" w:rsidRPr="00B32D07">
        <w:rPr>
          <w:rFonts w:ascii="Times New Roman" w:hAnsi="Times New Roman" w:cs="Times New Roman"/>
          <w:sz w:val="24"/>
          <w:szCs w:val="24"/>
        </w:rPr>
        <w:t xml:space="preserve"> as Excellent </w:t>
      </w:r>
    </w:p>
    <w:p w:rsidR="003063DF" w:rsidRPr="00B32D07" w:rsidRDefault="00397A7B"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19</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NANO 112</w:t>
      </w:r>
      <w:r w:rsidR="003063DF" w:rsidRPr="00B32D07">
        <w:rPr>
          <w:rFonts w:ascii="Times New Roman" w:hAnsi="Times New Roman" w:cs="Times New Roman"/>
          <w:sz w:val="24"/>
          <w:szCs w:val="24"/>
        </w:rPr>
        <w:t xml:space="preserve"> as outstanding</w:t>
      </w:r>
    </w:p>
    <w:p w:rsidR="003063DF" w:rsidRPr="00B32D07" w:rsidRDefault="00397A7B"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46</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NANO 112</w:t>
      </w:r>
      <w:r w:rsidR="003063DF" w:rsidRPr="00B32D07">
        <w:rPr>
          <w:rFonts w:ascii="Times New Roman" w:hAnsi="Times New Roman" w:cs="Times New Roman"/>
          <w:sz w:val="24"/>
          <w:szCs w:val="24"/>
        </w:rPr>
        <w:t xml:space="preserve"> as good</w:t>
      </w:r>
    </w:p>
    <w:p w:rsidR="003063DF" w:rsidRPr="00B32D07" w:rsidRDefault="003063DF"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2</w:t>
      </w:r>
      <w:r w:rsidR="00397A7B">
        <w:rPr>
          <w:rFonts w:ascii="Times New Roman" w:hAnsi="Times New Roman" w:cs="Times New Roman"/>
          <w:sz w:val="24"/>
          <w:szCs w:val="24"/>
        </w:rPr>
        <w:t>9</w:t>
      </w:r>
      <w:r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NANO 112</w:t>
      </w:r>
      <w:r w:rsidRPr="00B32D07">
        <w:rPr>
          <w:rFonts w:ascii="Times New Roman" w:hAnsi="Times New Roman" w:cs="Times New Roman"/>
          <w:sz w:val="24"/>
          <w:szCs w:val="24"/>
        </w:rPr>
        <w:t xml:space="preserve"> as average</w:t>
      </w:r>
    </w:p>
    <w:p w:rsidR="003063DF" w:rsidRPr="00B32D07" w:rsidRDefault="003063DF" w:rsidP="003063DF">
      <w:pPr>
        <w:pStyle w:val="ListParagraph"/>
        <w:tabs>
          <w:tab w:val="left" w:pos="944"/>
        </w:tabs>
        <w:spacing w:after="0"/>
        <w:ind w:left="142"/>
        <w:rPr>
          <w:rFonts w:ascii="Times New Roman" w:hAnsi="Times New Roman" w:cs="Times New Roman"/>
          <w:b/>
          <w:sz w:val="24"/>
          <w:szCs w:val="24"/>
        </w:rPr>
      </w:pPr>
    </w:p>
    <w:p w:rsidR="003063DF" w:rsidRPr="00B32D07" w:rsidRDefault="003063DF" w:rsidP="003063DF">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Teacher’s Feedback: </w:t>
      </w:r>
      <w:r w:rsidR="002A7986">
        <w:rPr>
          <w:rFonts w:ascii="Times New Roman" w:hAnsi="Times New Roman" w:cs="Times New Roman"/>
          <w:b/>
          <w:noProof/>
          <w:sz w:val="24"/>
          <w:szCs w:val="24"/>
          <w:lang w:val="en-IN" w:eastAsia="en-IN"/>
        </w:rPr>
        <w:t>NANO 113</w:t>
      </w:r>
    </w:p>
    <w:p w:rsidR="003063DF" w:rsidRPr="00B32D07" w:rsidRDefault="00397A7B"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10</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NANO 113</w:t>
      </w:r>
      <w:r w:rsidR="003063DF" w:rsidRPr="00B32D07">
        <w:rPr>
          <w:rFonts w:ascii="Times New Roman" w:hAnsi="Times New Roman" w:cs="Times New Roman"/>
          <w:sz w:val="24"/>
          <w:szCs w:val="24"/>
        </w:rPr>
        <w:t xml:space="preserve"> as Excellent </w:t>
      </w:r>
    </w:p>
    <w:p w:rsidR="003063DF" w:rsidRPr="00B32D07" w:rsidRDefault="00397A7B"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29</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NANO 113</w:t>
      </w:r>
      <w:r w:rsidR="003063DF" w:rsidRPr="00B32D07">
        <w:rPr>
          <w:rFonts w:ascii="Times New Roman" w:hAnsi="Times New Roman" w:cs="Times New Roman"/>
          <w:sz w:val="24"/>
          <w:szCs w:val="24"/>
        </w:rPr>
        <w:t xml:space="preserve"> as outstanding</w:t>
      </w:r>
    </w:p>
    <w:p w:rsidR="003063DF" w:rsidRPr="00B32D07" w:rsidRDefault="00397A7B"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38</w:t>
      </w:r>
      <w:r w:rsidR="003063DF"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NANO 113</w:t>
      </w:r>
      <w:r w:rsidR="003063DF" w:rsidRPr="00B32D07">
        <w:rPr>
          <w:rFonts w:ascii="Times New Roman" w:hAnsi="Times New Roman" w:cs="Times New Roman"/>
          <w:sz w:val="24"/>
          <w:szCs w:val="24"/>
        </w:rPr>
        <w:t xml:space="preserve"> as good</w:t>
      </w:r>
    </w:p>
    <w:p w:rsidR="003063DF" w:rsidRPr="00B32D07" w:rsidRDefault="00397A7B"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23</w:t>
      </w:r>
      <w:r w:rsidR="003063DF"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NANO 113</w:t>
      </w:r>
      <w:r w:rsidR="003063DF" w:rsidRPr="00B32D07">
        <w:rPr>
          <w:rFonts w:ascii="Times New Roman" w:hAnsi="Times New Roman" w:cs="Times New Roman"/>
          <w:sz w:val="24"/>
          <w:szCs w:val="24"/>
        </w:rPr>
        <w:t xml:space="preserve"> as average</w:t>
      </w:r>
    </w:p>
    <w:p w:rsidR="003063DF" w:rsidRPr="00B32D07" w:rsidRDefault="003063DF" w:rsidP="003063DF">
      <w:pPr>
        <w:rPr>
          <w:rFonts w:ascii="Times New Roman" w:hAnsi="Times New Roman" w:cs="Times New Roman"/>
          <w:sz w:val="24"/>
          <w:szCs w:val="24"/>
        </w:rPr>
      </w:pPr>
    </w:p>
    <w:p w:rsidR="003063DF" w:rsidRPr="00B32D07" w:rsidRDefault="003063DF" w:rsidP="003063DF">
      <w:pPr>
        <w:autoSpaceDE w:val="0"/>
        <w:autoSpaceDN w:val="0"/>
        <w:adjustRightInd w:val="0"/>
        <w:spacing w:after="0" w:line="240" w:lineRule="auto"/>
        <w:rPr>
          <w:rFonts w:ascii="Times New Roman" w:hAnsi="Times New Roman" w:cs="Times New Roman"/>
          <w:b/>
          <w:noProof/>
          <w:sz w:val="24"/>
          <w:szCs w:val="24"/>
          <w:lang w:val="en-IN" w:eastAsia="en-IN"/>
        </w:rPr>
      </w:pPr>
    </w:p>
    <w:p w:rsidR="003063DF" w:rsidRPr="00B32D07" w:rsidRDefault="003063DF" w:rsidP="003063DF">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Teacher’s Feedback: </w:t>
      </w:r>
      <w:r w:rsidR="002A7986">
        <w:rPr>
          <w:rFonts w:ascii="Times New Roman" w:hAnsi="Times New Roman" w:cs="Times New Roman"/>
          <w:b/>
          <w:noProof/>
          <w:sz w:val="24"/>
          <w:szCs w:val="24"/>
          <w:lang w:val="en-IN" w:eastAsia="en-IN"/>
        </w:rPr>
        <w:t>NANO 114</w:t>
      </w:r>
    </w:p>
    <w:p w:rsidR="003063DF" w:rsidRPr="00B32D07" w:rsidRDefault="003063DF"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4</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NANO 114</w:t>
      </w:r>
      <w:r w:rsidRPr="00B32D07">
        <w:rPr>
          <w:rFonts w:ascii="Times New Roman" w:hAnsi="Times New Roman" w:cs="Times New Roman"/>
          <w:sz w:val="24"/>
          <w:szCs w:val="24"/>
        </w:rPr>
        <w:t xml:space="preserve"> as Excellent </w:t>
      </w:r>
    </w:p>
    <w:p w:rsidR="003063DF" w:rsidRPr="00B32D07" w:rsidRDefault="00397A7B"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13</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NANO 114</w:t>
      </w:r>
      <w:r w:rsidR="003063DF" w:rsidRPr="00B32D07">
        <w:rPr>
          <w:rFonts w:ascii="Times New Roman" w:hAnsi="Times New Roman" w:cs="Times New Roman"/>
          <w:sz w:val="24"/>
          <w:szCs w:val="24"/>
        </w:rPr>
        <w:t xml:space="preserve"> as outstanding</w:t>
      </w:r>
    </w:p>
    <w:p w:rsidR="003063DF" w:rsidRPr="00B32D07" w:rsidRDefault="00397A7B"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58</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NANO 114</w:t>
      </w:r>
      <w:r w:rsidR="003063DF" w:rsidRPr="00B32D07">
        <w:rPr>
          <w:rFonts w:ascii="Times New Roman" w:hAnsi="Times New Roman" w:cs="Times New Roman"/>
          <w:sz w:val="24"/>
          <w:szCs w:val="24"/>
        </w:rPr>
        <w:t xml:space="preserve"> as good</w:t>
      </w:r>
    </w:p>
    <w:p w:rsidR="003063DF" w:rsidRPr="00B32D07" w:rsidRDefault="00397A7B"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25</w:t>
      </w:r>
      <w:r w:rsidR="003063DF"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NANO 114</w:t>
      </w:r>
      <w:r w:rsidR="003063DF" w:rsidRPr="00B32D07">
        <w:rPr>
          <w:rFonts w:ascii="Times New Roman" w:hAnsi="Times New Roman" w:cs="Times New Roman"/>
          <w:sz w:val="24"/>
          <w:szCs w:val="24"/>
        </w:rPr>
        <w:t xml:space="preserve"> as average</w:t>
      </w:r>
    </w:p>
    <w:p w:rsidR="003063DF" w:rsidRPr="00B32D07" w:rsidRDefault="003063DF" w:rsidP="003063DF">
      <w:pPr>
        <w:rPr>
          <w:rFonts w:ascii="Times New Roman" w:hAnsi="Times New Roman" w:cs="Times New Roman"/>
          <w:sz w:val="24"/>
          <w:szCs w:val="24"/>
        </w:rPr>
      </w:pPr>
    </w:p>
    <w:p w:rsidR="003063DF" w:rsidRPr="00B32D07" w:rsidRDefault="003063DF" w:rsidP="003063DF">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Teacher’s Feedback: </w:t>
      </w:r>
      <w:r w:rsidR="002A7986">
        <w:rPr>
          <w:rFonts w:ascii="Times New Roman" w:hAnsi="Times New Roman" w:cs="Times New Roman"/>
          <w:b/>
          <w:noProof/>
          <w:sz w:val="24"/>
          <w:szCs w:val="24"/>
          <w:lang w:val="en-IN" w:eastAsia="en-IN"/>
        </w:rPr>
        <w:t>NANO 115</w:t>
      </w:r>
    </w:p>
    <w:p w:rsidR="003063DF" w:rsidRPr="00B32D07" w:rsidRDefault="00397A7B"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13</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NANO 115</w:t>
      </w:r>
      <w:r w:rsidR="003063DF" w:rsidRPr="00B32D07">
        <w:rPr>
          <w:rFonts w:ascii="Times New Roman" w:hAnsi="Times New Roman" w:cs="Times New Roman"/>
          <w:sz w:val="24"/>
          <w:szCs w:val="24"/>
        </w:rPr>
        <w:t xml:space="preserve"> as Excellent </w:t>
      </w:r>
    </w:p>
    <w:p w:rsidR="003063DF" w:rsidRPr="00B32D07" w:rsidRDefault="00397A7B"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13</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NANO 115</w:t>
      </w:r>
      <w:r w:rsidR="003063DF" w:rsidRPr="00B32D07">
        <w:rPr>
          <w:rFonts w:ascii="Times New Roman" w:hAnsi="Times New Roman" w:cs="Times New Roman"/>
          <w:sz w:val="24"/>
          <w:szCs w:val="24"/>
        </w:rPr>
        <w:t xml:space="preserve"> as outstanding</w:t>
      </w:r>
    </w:p>
    <w:p w:rsidR="003063DF" w:rsidRPr="00B32D07" w:rsidRDefault="00397A7B"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56</w:t>
      </w:r>
      <w:r w:rsidR="003063DF"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NANO 115</w:t>
      </w:r>
      <w:r w:rsidR="003063DF" w:rsidRPr="00B32D07">
        <w:rPr>
          <w:rFonts w:ascii="Times New Roman" w:hAnsi="Times New Roman" w:cs="Times New Roman"/>
          <w:sz w:val="24"/>
          <w:szCs w:val="24"/>
        </w:rPr>
        <w:t xml:space="preserve"> as good</w:t>
      </w:r>
    </w:p>
    <w:p w:rsidR="003063DF" w:rsidRPr="00B32D07" w:rsidRDefault="00397A7B"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19</w:t>
      </w:r>
      <w:r w:rsidR="003063DF" w:rsidRPr="00B32D07">
        <w:rPr>
          <w:rFonts w:ascii="Times New Roman" w:hAnsi="Times New Roman" w:cs="Times New Roman"/>
          <w:sz w:val="24"/>
          <w:szCs w:val="24"/>
        </w:rPr>
        <w:t xml:space="preserve">% of the students have rated performance of teacher of </w:t>
      </w:r>
      <w:r w:rsidR="002A7986">
        <w:rPr>
          <w:rFonts w:ascii="Times New Roman" w:hAnsi="Times New Roman" w:cs="Times New Roman"/>
          <w:sz w:val="24"/>
          <w:szCs w:val="24"/>
        </w:rPr>
        <w:t>NANO 115</w:t>
      </w:r>
      <w:r w:rsidR="003063DF" w:rsidRPr="00B32D07">
        <w:rPr>
          <w:rFonts w:ascii="Times New Roman" w:hAnsi="Times New Roman" w:cs="Times New Roman"/>
          <w:sz w:val="24"/>
          <w:szCs w:val="24"/>
        </w:rPr>
        <w:t xml:space="preserve"> as average</w:t>
      </w:r>
    </w:p>
    <w:p w:rsidR="00397A7B" w:rsidRDefault="00397A7B" w:rsidP="00397A7B">
      <w:pPr>
        <w:autoSpaceDE w:val="0"/>
        <w:autoSpaceDN w:val="0"/>
        <w:adjustRightInd w:val="0"/>
        <w:spacing w:after="0" w:line="240" w:lineRule="auto"/>
        <w:rPr>
          <w:rFonts w:ascii="Times New Roman" w:hAnsi="Times New Roman" w:cs="Times New Roman"/>
          <w:b/>
          <w:noProof/>
          <w:sz w:val="24"/>
          <w:szCs w:val="24"/>
          <w:lang w:val="en-IN" w:eastAsia="en-IN"/>
        </w:rPr>
      </w:pPr>
    </w:p>
    <w:p w:rsidR="00397A7B" w:rsidRPr="00B32D07" w:rsidRDefault="00397A7B" w:rsidP="00397A7B">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Teacher’s Feedback: </w:t>
      </w:r>
      <w:r>
        <w:rPr>
          <w:rFonts w:ascii="Times New Roman" w:hAnsi="Times New Roman" w:cs="Times New Roman"/>
          <w:b/>
          <w:noProof/>
          <w:sz w:val="24"/>
          <w:szCs w:val="24"/>
          <w:lang w:val="en-IN" w:eastAsia="en-IN"/>
        </w:rPr>
        <w:t>NANO 116</w:t>
      </w:r>
    </w:p>
    <w:p w:rsidR="00397A7B" w:rsidRPr="00B32D07" w:rsidRDefault="00397A7B" w:rsidP="00397A7B">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6</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performance of teacher of </w:t>
      </w:r>
      <w:r>
        <w:rPr>
          <w:rFonts w:ascii="Times New Roman" w:hAnsi="Times New Roman" w:cs="Times New Roman"/>
          <w:sz w:val="24"/>
          <w:szCs w:val="24"/>
        </w:rPr>
        <w:t>NANO 116</w:t>
      </w:r>
      <w:r w:rsidRPr="00B32D07">
        <w:rPr>
          <w:rFonts w:ascii="Times New Roman" w:hAnsi="Times New Roman" w:cs="Times New Roman"/>
          <w:sz w:val="24"/>
          <w:szCs w:val="24"/>
        </w:rPr>
        <w:t xml:space="preserve"> as Excellent </w:t>
      </w:r>
    </w:p>
    <w:p w:rsidR="00397A7B" w:rsidRPr="00B32D07" w:rsidRDefault="00397A7B" w:rsidP="00397A7B">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17</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performance of teacher of </w:t>
      </w:r>
      <w:r>
        <w:rPr>
          <w:rFonts w:ascii="Times New Roman" w:hAnsi="Times New Roman" w:cs="Times New Roman"/>
          <w:sz w:val="24"/>
          <w:szCs w:val="24"/>
        </w:rPr>
        <w:t>NANO 116</w:t>
      </w:r>
      <w:r w:rsidRPr="00B32D07">
        <w:rPr>
          <w:rFonts w:ascii="Times New Roman" w:hAnsi="Times New Roman" w:cs="Times New Roman"/>
          <w:sz w:val="24"/>
          <w:szCs w:val="24"/>
        </w:rPr>
        <w:t xml:space="preserve"> as outstanding</w:t>
      </w:r>
    </w:p>
    <w:p w:rsidR="00397A7B" w:rsidRPr="00B32D07" w:rsidRDefault="00397A7B" w:rsidP="00397A7B">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50</w:t>
      </w:r>
      <w:r w:rsidRPr="00B32D07">
        <w:rPr>
          <w:rFonts w:ascii="Times New Roman" w:hAnsi="Times New Roman" w:cs="Times New Roman"/>
          <w:sz w:val="24"/>
          <w:szCs w:val="24"/>
        </w:rPr>
        <w:t xml:space="preserve">% of the students have rated performance of teacher of </w:t>
      </w:r>
      <w:r>
        <w:rPr>
          <w:rFonts w:ascii="Times New Roman" w:hAnsi="Times New Roman" w:cs="Times New Roman"/>
          <w:sz w:val="24"/>
          <w:szCs w:val="24"/>
        </w:rPr>
        <w:t>NANO 116</w:t>
      </w:r>
      <w:r w:rsidRPr="00B32D07">
        <w:rPr>
          <w:rFonts w:ascii="Times New Roman" w:hAnsi="Times New Roman" w:cs="Times New Roman"/>
          <w:sz w:val="24"/>
          <w:szCs w:val="24"/>
        </w:rPr>
        <w:t xml:space="preserve"> as good</w:t>
      </w:r>
    </w:p>
    <w:p w:rsidR="00397A7B" w:rsidRPr="00B32D07" w:rsidRDefault="00397A7B" w:rsidP="00397A7B">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27</w:t>
      </w:r>
      <w:r w:rsidRPr="00B32D07">
        <w:rPr>
          <w:rFonts w:ascii="Times New Roman" w:hAnsi="Times New Roman" w:cs="Times New Roman"/>
          <w:sz w:val="24"/>
          <w:szCs w:val="24"/>
        </w:rPr>
        <w:t xml:space="preserve">% of the students have rated performance of teacher of </w:t>
      </w:r>
      <w:r>
        <w:rPr>
          <w:rFonts w:ascii="Times New Roman" w:hAnsi="Times New Roman" w:cs="Times New Roman"/>
          <w:sz w:val="24"/>
          <w:szCs w:val="24"/>
        </w:rPr>
        <w:t>NANO 116</w:t>
      </w:r>
      <w:r w:rsidRPr="00B32D07">
        <w:rPr>
          <w:rFonts w:ascii="Times New Roman" w:hAnsi="Times New Roman" w:cs="Times New Roman"/>
          <w:sz w:val="24"/>
          <w:szCs w:val="24"/>
        </w:rPr>
        <w:t xml:space="preserve"> as average</w:t>
      </w:r>
    </w:p>
    <w:p w:rsidR="00397A7B" w:rsidRPr="00B32D07" w:rsidRDefault="00397A7B" w:rsidP="00397A7B">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Teacher’s Feedback</w:t>
      </w:r>
      <w:bookmarkStart w:id="0" w:name="_GoBack"/>
      <w:bookmarkEnd w:id="0"/>
      <w:r w:rsidRPr="00B32D07">
        <w:rPr>
          <w:rFonts w:ascii="Times New Roman" w:hAnsi="Times New Roman" w:cs="Times New Roman"/>
          <w:b/>
          <w:noProof/>
          <w:sz w:val="24"/>
          <w:szCs w:val="24"/>
          <w:lang w:val="en-IN" w:eastAsia="en-IN"/>
        </w:rPr>
        <w:t xml:space="preserve">: </w:t>
      </w:r>
      <w:r>
        <w:rPr>
          <w:rFonts w:ascii="Times New Roman" w:hAnsi="Times New Roman" w:cs="Times New Roman"/>
          <w:b/>
          <w:noProof/>
          <w:sz w:val="24"/>
          <w:szCs w:val="24"/>
          <w:lang w:val="en-IN" w:eastAsia="en-IN"/>
        </w:rPr>
        <w:t>NANO 117</w:t>
      </w:r>
    </w:p>
    <w:p w:rsidR="00397A7B" w:rsidRPr="00B32D07" w:rsidRDefault="00397A7B" w:rsidP="00397A7B">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8</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performance of teacher of </w:t>
      </w:r>
      <w:r>
        <w:rPr>
          <w:rFonts w:ascii="Times New Roman" w:hAnsi="Times New Roman" w:cs="Times New Roman"/>
          <w:sz w:val="24"/>
          <w:szCs w:val="24"/>
        </w:rPr>
        <w:t>NANO 117</w:t>
      </w:r>
      <w:r w:rsidRPr="00B32D07">
        <w:rPr>
          <w:rFonts w:ascii="Times New Roman" w:hAnsi="Times New Roman" w:cs="Times New Roman"/>
          <w:sz w:val="24"/>
          <w:szCs w:val="24"/>
        </w:rPr>
        <w:t xml:space="preserve"> as Excellent </w:t>
      </w:r>
    </w:p>
    <w:p w:rsidR="00397A7B" w:rsidRPr="00B32D07" w:rsidRDefault="00397A7B" w:rsidP="00397A7B">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8</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performance of teacher of </w:t>
      </w:r>
      <w:r>
        <w:rPr>
          <w:rFonts w:ascii="Times New Roman" w:hAnsi="Times New Roman" w:cs="Times New Roman"/>
          <w:sz w:val="24"/>
          <w:szCs w:val="24"/>
        </w:rPr>
        <w:t>NANO 117</w:t>
      </w:r>
      <w:r w:rsidRPr="00B32D07">
        <w:rPr>
          <w:rFonts w:ascii="Times New Roman" w:hAnsi="Times New Roman" w:cs="Times New Roman"/>
          <w:sz w:val="24"/>
          <w:szCs w:val="24"/>
        </w:rPr>
        <w:t xml:space="preserve"> as outstanding</w:t>
      </w:r>
    </w:p>
    <w:p w:rsidR="00397A7B" w:rsidRPr="00B32D07" w:rsidRDefault="00397A7B" w:rsidP="00397A7B">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44</w:t>
      </w:r>
      <w:r w:rsidRPr="00B32D07">
        <w:rPr>
          <w:rFonts w:ascii="Times New Roman" w:hAnsi="Times New Roman" w:cs="Times New Roman"/>
          <w:sz w:val="24"/>
          <w:szCs w:val="24"/>
        </w:rPr>
        <w:t xml:space="preserve">% of the students have rated performance of teacher of </w:t>
      </w:r>
      <w:r>
        <w:rPr>
          <w:rFonts w:ascii="Times New Roman" w:hAnsi="Times New Roman" w:cs="Times New Roman"/>
          <w:sz w:val="24"/>
          <w:szCs w:val="24"/>
        </w:rPr>
        <w:t>NANO 117</w:t>
      </w:r>
      <w:r w:rsidRPr="00B32D07">
        <w:rPr>
          <w:rFonts w:ascii="Times New Roman" w:hAnsi="Times New Roman" w:cs="Times New Roman"/>
          <w:sz w:val="24"/>
          <w:szCs w:val="24"/>
        </w:rPr>
        <w:t xml:space="preserve"> as good</w:t>
      </w:r>
    </w:p>
    <w:p w:rsidR="00397A7B" w:rsidRPr="00B32D07" w:rsidRDefault="00397A7B" w:rsidP="00397A7B">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40</w:t>
      </w:r>
      <w:r w:rsidRPr="00B32D07">
        <w:rPr>
          <w:rFonts w:ascii="Times New Roman" w:hAnsi="Times New Roman" w:cs="Times New Roman"/>
          <w:sz w:val="24"/>
          <w:szCs w:val="24"/>
        </w:rPr>
        <w:t xml:space="preserve">% of the students have rated performance of teacher of </w:t>
      </w:r>
      <w:r>
        <w:rPr>
          <w:rFonts w:ascii="Times New Roman" w:hAnsi="Times New Roman" w:cs="Times New Roman"/>
          <w:sz w:val="24"/>
          <w:szCs w:val="24"/>
        </w:rPr>
        <w:t>NANO 117</w:t>
      </w:r>
      <w:r w:rsidRPr="00B32D07">
        <w:rPr>
          <w:rFonts w:ascii="Times New Roman" w:hAnsi="Times New Roman" w:cs="Times New Roman"/>
          <w:sz w:val="24"/>
          <w:szCs w:val="24"/>
        </w:rPr>
        <w:t xml:space="preserve"> as average</w:t>
      </w:r>
    </w:p>
    <w:p w:rsidR="003063DF" w:rsidRPr="00B32D07" w:rsidRDefault="003063DF" w:rsidP="003063DF">
      <w:pPr>
        <w:rPr>
          <w:rFonts w:ascii="Times New Roman" w:hAnsi="Times New Roman" w:cs="Times New Roman"/>
          <w:sz w:val="24"/>
          <w:szCs w:val="24"/>
        </w:rPr>
      </w:pPr>
    </w:p>
    <w:p w:rsidR="003063DF" w:rsidRPr="00B32D07" w:rsidRDefault="003063DF" w:rsidP="003063DF">
      <w:pPr>
        <w:spacing w:after="0"/>
        <w:jc w:val="both"/>
        <w:rPr>
          <w:rFonts w:ascii="Times New Roman" w:hAnsi="Times New Roman" w:cs="Times New Roman"/>
          <w:b/>
          <w:noProof/>
          <w:sz w:val="24"/>
          <w:szCs w:val="24"/>
          <w:lang w:val="en-IN" w:eastAsia="en-IN"/>
        </w:rPr>
      </w:pPr>
    </w:p>
    <w:p w:rsidR="003063DF" w:rsidRPr="00B32D07" w:rsidRDefault="003063DF" w:rsidP="003063DF">
      <w:pPr>
        <w:rPr>
          <w:rFonts w:ascii="Times New Roman" w:hAnsi="Times New Roman" w:cs="Times New Roman"/>
          <w:b/>
          <w:sz w:val="24"/>
          <w:szCs w:val="24"/>
        </w:rPr>
      </w:pPr>
      <w:r w:rsidRPr="00B32D07">
        <w:rPr>
          <w:rFonts w:ascii="Times New Roman" w:hAnsi="Times New Roman" w:cs="Times New Roman"/>
          <w:b/>
          <w:sz w:val="24"/>
          <w:szCs w:val="24"/>
        </w:rPr>
        <w:t>Analysis of feedbacks of students of Semester- I about Projects/Seminars/ Home assignments/ Tutorials:</w:t>
      </w:r>
    </w:p>
    <w:p w:rsidR="003063DF" w:rsidRPr="00B32D07" w:rsidRDefault="003063DF" w:rsidP="003063DF">
      <w:pPr>
        <w:tabs>
          <w:tab w:val="left" w:pos="944"/>
        </w:tabs>
        <w:rPr>
          <w:rFonts w:ascii="Times New Roman" w:hAnsi="Times New Roman" w:cs="Times New Roman"/>
          <w:sz w:val="24"/>
          <w:szCs w:val="24"/>
        </w:rPr>
      </w:pPr>
      <w:r w:rsidRPr="00B32D07">
        <w:rPr>
          <w:rFonts w:ascii="Times New Roman" w:hAnsi="Times New Roman" w:cs="Times New Roman"/>
          <w:sz w:val="24"/>
          <w:szCs w:val="24"/>
        </w:rPr>
        <w:t>In part III students have given the feedback about Projects/Seminars/ Home assignments/ Tutorials as:</w:t>
      </w:r>
    </w:p>
    <w:p w:rsidR="003063DF" w:rsidRPr="00B32D07" w:rsidRDefault="003063DF" w:rsidP="003063DF">
      <w:pPr>
        <w:pStyle w:val="ListParagraph"/>
        <w:numPr>
          <w:ilvl w:val="0"/>
          <w:numId w:val="7"/>
        </w:numPr>
        <w:tabs>
          <w:tab w:val="left" w:pos="944"/>
        </w:tabs>
        <w:rPr>
          <w:rFonts w:ascii="Times New Roman" w:hAnsi="Times New Roman" w:cs="Times New Roman"/>
          <w:sz w:val="24"/>
          <w:szCs w:val="24"/>
        </w:rPr>
      </w:pPr>
      <w:r w:rsidRPr="00B32D07">
        <w:rPr>
          <w:rFonts w:ascii="Times New Roman" w:hAnsi="Times New Roman" w:cs="Times New Roman"/>
          <w:sz w:val="24"/>
          <w:szCs w:val="24"/>
        </w:rPr>
        <w:t>Project / Seminar topics are new and interesting</w:t>
      </w:r>
    </w:p>
    <w:p w:rsidR="003063DF" w:rsidRPr="00B32D07" w:rsidRDefault="003063DF" w:rsidP="003063DF">
      <w:pPr>
        <w:pStyle w:val="ListParagraph"/>
        <w:numPr>
          <w:ilvl w:val="0"/>
          <w:numId w:val="7"/>
        </w:numPr>
        <w:tabs>
          <w:tab w:val="left" w:pos="944"/>
        </w:tabs>
        <w:rPr>
          <w:rFonts w:ascii="Times New Roman" w:hAnsi="Times New Roman" w:cs="Times New Roman"/>
          <w:sz w:val="24"/>
          <w:szCs w:val="24"/>
        </w:rPr>
      </w:pPr>
      <w:r w:rsidRPr="00B32D07">
        <w:rPr>
          <w:rFonts w:ascii="Times New Roman" w:hAnsi="Times New Roman" w:cs="Times New Roman"/>
          <w:sz w:val="24"/>
          <w:szCs w:val="24"/>
        </w:rPr>
        <w:t>Learnt a lot from doing the project / Seminar? Home Assignment</w:t>
      </w:r>
    </w:p>
    <w:p w:rsidR="003063DF" w:rsidRPr="00B32D07" w:rsidRDefault="003063DF" w:rsidP="003063DF">
      <w:pPr>
        <w:pStyle w:val="ListParagraph"/>
        <w:numPr>
          <w:ilvl w:val="0"/>
          <w:numId w:val="7"/>
        </w:numPr>
        <w:tabs>
          <w:tab w:val="left" w:pos="944"/>
        </w:tabs>
        <w:rPr>
          <w:rFonts w:ascii="Times New Roman" w:hAnsi="Times New Roman" w:cs="Times New Roman"/>
          <w:sz w:val="24"/>
          <w:szCs w:val="24"/>
        </w:rPr>
      </w:pPr>
      <w:r w:rsidRPr="00B32D07">
        <w:rPr>
          <w:rFonts w:ascii="Times New Roman" w:hAnsi="Times New Roman" w:cs="Times New Roman"/>
          <w:sz w:val="24"/>
          <w:szCs w:val="24"/>
        </w:rPr>
        <w:t>The assignment was regularly given and checked</w:t>
      </w:r>
    </w:p>
    <w:p w:rsidR="003063DF" w:rsidRPr="00B32D07" w:rsidRDefault="003063DF" w:rsidP="003063DF">
      <w:pPr>
        <w:pStyle w:val="ListParagraph"/>
        <w:numPr>
          <w:ilvl w:val="0"/>
          <w:numId w:val="7"/>
        </w:numPr>
        <w:tabs>
          <w:tab w:val="left" w:pos="944"/>
        </w:tabs>
        <w:rPr>
          <w:rFonts w:ascii="Times New Roman" w:hAnsi="Times New Roman" w:cs="Times New Roman"/>
          <w:sz w:val="24"/>
          <w:szCs w:val="24"/>
        </w:rPr>
      </w:pPr>
      <w:r w:rsidRPr="00B32D07">
        <w:rPr>
          <w:rFonts w:ascii="Times New Roman" w:hAnsi="Times New Roman" w:cs="Times New Roman"/>
          <w:sz w:val="24"/>
          <w:szCs w:val="24"/>
        </w:rPr>
        <w:t xml:space="preserve">Sufficient number of </w:t>
      </w:r>
      <w:proofErr w:type="spellStart"/>
      <w:r w:rsidRPr="00B32D07">
        <w:rPr>
          <w:rFonts w:ascii="Times New Roman" w:hAnsi="Times New Roman" w:cs="Times New Roman"/>
          <w:sz w:val="24"/>
          <w:szCs w:val="24"/>
        </w:rPr>
        <w:t>practicals</w:t>
      </w:r>
      <w:proofErr w:type="spellEnd"/>
      <w:r w:rsidRPr="00B32D07">
        <w:rPr>
          <w:rFonts w:ascii="Times New Roman" w:hAnsi="Times New Roman" w:cs="Times New Roman"/>
          <w:sz w:val="24"/>
          <w:szCs w:val="24"/>
        </w:rPr>
        <w:t xml:space="preserve"> were conducted</w:t>
      </w:r>
    </w:p>
    <w:p w:rsidR="003063DF" w:rsidRPr="00B32D07" w:rsidRDefault="003063DF" w:rsidP="003063DF">
      <w:pPr>
        <w:tabs>
          <w:tab w:val="left" w:pos="944"/>
        </w:tabs>
        <w:rPr>
          <w:rFonts w:ascii="Times New Roman" w:hAnsi="Times New Roman" w:cs="Times New Roman"/>
          <w:sz w:val="24"/>
          <w:szCs w:val="24"/>
        </w:rPr>
      </w:pPr>
      <w:proofErr w:type="gramStart"/>
      <w:r w:rsidRPr="00B32D07">
        <w:rPr>
          <w:rFonts w:ascii="Times New Roman" w:hAnsi="Times New Roman" w:cs="Times New Roman"/>
          <w:sz w:val="24"/>
          <w:szCs w:val="24"/>
        </w:rPr>
        <w:t>as</w:t>
      </w:r>
      <w:proofErr w:type="gramEnd"/>
      <w:r w:rsidRPr="00B32D07">
        <w:rPr>
          <w:rFonts w:ascii="Times New Roman" w:hAnsi="Times New Roman" w:cs="Times New Roman"/>
          <w:sz w:val="24"/>
          <w:szCs w:val="24"/>
        </w:rPr>
        <w:t xml:space="preserve"> per student satisfaction level students have rated in 4 levels: </w:t>
      </w:r>
    </w:p>
    <w:p w:rsidR="003063DF" w:rsidRPr="00B32D07" w:rsidRDefault="003063DF" w:rsidP="003063DF">
      <w:pPr>
        <w:pStyle w:val="ListParagraph"/>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A-Average</w:t>
      </w:r>
    </w:p>
    <w:p w:rsidR="003063DF" w:rsidRPr="00B32D07" w:rsidRDefault="003063DF" w:rsidP="003063DF">
      <w:pPr>
        <w:pStyle w:val="ListParagraph"/>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G-Good</w:t>
      </w:r>
    </w:p>
    <w:p w:rsidR="003063DF" w:rsidRPr="00B32D07" w:rsidRDefault="003063DF" w:rsidP="003063DF">
      <w:pPr>
        <w:pStyle w:val="ListParagraph"/>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E-Excellent</w:t>
      </w:r>
    </w:p>
    <w:p w:rsidR="003063DF" w:rsidRPr="00B32D07" w:rsidRDefault="003063DF" w:rsidP="003063DF">
      <w:pPr>
        <w:pStyle w:val="ListParagraph"/>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 xml:space="preserve">O-Outstanding </w:t>
      </w:r>
    </w:p>
    <w:p w:rsidR="003063DF" w:rsidRPr="00B32D07" w:rsidRDefault="003063DF" w:rsidP="003063DF">
      <w:pPr>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Table 5: Subject wise frequency of grades given by students for project/seminar/assignments</w:t>
      </w:r>
    </w:p>
    <w:tbl>
      <w:tblPr>
        <w:tblW w:w="8640" w:type="dxa"/>
        <w:tblInd w:w="103" w:type="dxa"/>
        <w:tblLook w:val="04A0" w:firstRow="1" w:lastRow="0" w:firstColumn="1" w:lastColumn="0" w:noHBand="0" w:noVBand="1"/>
      </w:tblPr>
      <w:tblGrid>
        <w:gridCol w:w="960"/>
        <w:gridCol w:w="960"/>
        <w:gridCol w:w="960"/>
        <w:gridCol w:w="960"/>
        <w:gridCol w:w="960"/>
        <w:gridCol w:w="960"/>
        <w:gridCol w:w="960"/>
        <w:gridCol w:w="960"/>
        <w:gridCol w:w="960"/>
      </w:tblGrid>
      <w:tr w:rsidR="005F11D8" w:rsidRPr="005F11D8" w:rsidTr="005F11D8">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Grade</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IC 100</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NAN 0111</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NANO 112</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NANO 113</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NANO 114</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 xml:space="preserve">NANO 115 </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 xml:space="preserve">NANO 116 </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NANO 117</w:t>
            </w:r>
          </w:p>
        </w:tc>
      </w:tr>
      <w:tr w:rsidR="005F11D8" w:rsidRPr="005F11D8" w:rsidTr="005F11D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A</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4</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4</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6</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5</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2</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5</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8</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4</w:t>
            </w:r>
          </w:p>
        </w:tc>
      </w:tr>
      <w:tr w:rsidR="005F11D8" w:rsidRPr="005F11D8" w:rsidTr="005F11D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 xml:space="preserve">G </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4</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5</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5</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7</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6</w:t>
            </w:r>
          </w:p>
        </w:tc>
      </w:tr>
      <w:tr w:rsidR="005F11D8" w:rsidRPr="005F11D8" w:rsidTr="005F11D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E</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2</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2</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4</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2</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3</w:t>
            </w:r>
          </w:p>
        </w:tc>
      </w:tr>
      <w:tr w:rsidR="005F11D8" w:rsidRPr="005F11D8" w:rsidTr="005F11D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O</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4</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0</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w:t>
            </w:r>
          </w:p>
        </w:tc>
      </w:tr>
      <w:tr w:rsidR="005F11D8" w:rsidRPr="005F11D8" w:rsidTr="005F11D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12</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14</w:t>
            </w:r>
          </w:p>
        </w:tc>
      </w:tr>
    </w:tbl>
    <w:p w:rsidR="003063DF" w:rsidRPr="00B32D07" w:rsidRDefault="003063DF" w:rsidP="003063DF">
      <w:pPr>
        <w:tabs>
          <w:tab w:val="left" w:pos="944"/>
        </w:tabs>
        <w:spacing w:after="0" w:line="360" w:lineRule="auto"/>
        <w:rPr>
          <w:rFonts w:ascii="Times New Roman" w:hAnsi="Times New Roman" w:cs="Times New Roman"/>
          <w:sz w:val="24"/>
          <w:szCs w:val="24"/>
        </w:rPr>
      </w:pPr>
    </w:p>
    <w:p w:rsidR="003063DF" w:rsidRPr="00B32D07" w:rsidRDefault="003063DF" w:rsidP="003063DF">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Table 6: Subject wise percentage of grades given by students for project/seminar/assignments</w:t>
      </w:r>
    </w:p>
    <w:tbl>
      <w:tblPr>
        <w:tblW w:w="8791" w:type="dxa"/>
        <w:tblInd w:w="103" w:type="dxa"/>
        <w:tblLook w:val="04A0" w:firstRow="1" w:lastRow="0" w:firstColumn="1" w:lastColumn="0" w:noHBand="0" w:noVBand="1"/>
      </w:tblPr>
      <w:tblGrid>
        <w:gridCol w:w="1317"/>
        <w:gridCol w:w="960"/>
        <w:gridCol w:w="960"/>
        <w:gridCol w:w="960"/>
        <w:gridCol w:w="960"/>
        <w:gridCol w:w="960"/>
        <w:gridCol w:w="960"/>
        <w:gridCol w:w="960"/>
        <w:gridCol w:w="960"/>
      </w:tblGrid>
      <w:tr w:rsidR="005F11D8" w:rsidRPr="005F11D8" w:rsidTr="005F11D8">
        <w:trPr>
          <w:trHeight w:val="300"/>
        </w:trPr>
        <w:tc>
          <w:tcPr>
            <w:tcW w:w="1111"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Grade</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IC 100</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NAN 0111</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NANO 112</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NANO 113</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NANO 114</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 xml:space="preserve">NANO 115 </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 xml:space="preserve">NANO 116 </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NANO 117</w:t>
            </w:r>
          </w:p>
        </w:tc>
      </w:tr>
      <w:tr w:rsidR="005F11D8" w:rsidRPr="005F11D8" w:rsidTr="005F11D8">
        <w:trPr>
          <w:trHeight w:val="300"/>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Average</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33</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29</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43</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36</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36</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57</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29</w:t>
            </w:r>
          </w:p>
        </w:tc>
      </w:tr>
      <w:tr w:rsidR="005F11D8" w:rsidRPr="005F11D8" w:rsidTr="005F11D8">
        <w:trPr>
          <w:trHeight w:val="300"/>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Good</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33</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36</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36</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21</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50</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21</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21</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43</w:t>
            </w:r>
          </w:p>
        </w:tc>
      </w:tr>
      <w:tr w:rsidR="005F11D8" w:rsidRPr="005F11D8" w:rsidTr="005F11D8">
        <w:trPr>
          <w:trHeight w:val="300"/>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Excellent</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8</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21</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29</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21</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21</w:t>
            </w:r>
          </w:p>
        </w:tc>
      </w:tr>
      <w:tr w:rsidR="005F11D8" w:rsidRPr="005F11D8" w:rsidTr="005F11D8">
        <w:trPr>
          <w:trHeight w:val="300"/>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Outstanding</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25</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21</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7</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21</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7</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29</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0</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7</w:t>
            </w:r>
          </w:p>
        </w:tc>
      </w:tr>
      <w:tr w:rsidR="005F11D8" w:rsidRPr="005F11D8" w:rsidTr="005F11D8">
        <w:trPr>
          <w:trHeight w:val="300"/>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5F11D8" w:rsidRPr="005F11D8" w:rsidRDefault="005F11D8" w:rsidP="005F11D8">
            <w:pPr>
              <w:spacing w:after="0" w:line="240" w:lineRule="auto"/>
              <w:jc w:val="right"/>
              <w:rPr>
                <w:rFonts w:ascii="Calibri" w:eastAsia="Times New Roman" w:hAnsi="Calibri" w:cs="Calibri"/>
                <w:color w:val="000000"/>
                <w:lang w:val="en-IN" w:eastAsia="en-IN"/>
              </w:rPr>
            </w:pPr>
            <w:r w:rsidRPr="005F11D8">
              <w:rPr>
                <w:rFonts w:ascii="Calibri" w:eastAsia="Times New Roman" w:hAnsi="Calibri" w:cs="Calibri"/>
                <w:color w:val="000000"/>
                <w:lang w:val="en-IN" w:eastAsia="en-IN"/>
              </w:rPr>
              <w:t>100</w:t>
            </w:r>
          </w:p>
        </w:tc>
      </w:tr>
    </w:tbl>
    <w:p w:rsidR="003063DF" w:rsidRPr="00B32D07" w:rsidRDefault="003063DF" w:rsidP="003063DF">
      <w:pPr>
        <w:tabs>
          <w:tab w:val="left" w:pos="944"/>
        </w:tabs>
        <w:jc w:val="both"/>
        <w:rPr>
          <w:rFonts w:ascii="Times New Roman" w:hAnsi="Times New Roman" w:cs="Times New Roman"/>
          <w:sz w:val="24"/>
          <w:szCs w:val="24"/>
        </w:rPr>
      </w:pPr>
    </w:p>
    <w:p w:rsidR="003063DF" w:rsidRPr="00B32D07" w:rsidRDefault="005F11D8" w:rsidP="003063DF">
      <w:pPr>
        <w:tabs>
          <w:tab w:val="left" w:pos="944"/>
        </w:tabs>
        <w:spacing w:after="0" w:line="360" w:lineRule="auto"/>
        <w:rPr>
          <w:rFonts w:ascii="Times New Roman" w:hAnsi="Times New Roman" w:cs="Times New Roman"/>
          <w:sz w:val="24"/>
          <w:szCs w:val="24"/>
        </w:rPr>
      </w:pPr>
      <w:r w:rsidRPr="005F11D8">
        <w:rPr>
          <w:rFonts w:ascii="Times New Roman" w:hAnsi="Times New Roman" w:cs="Times New Roman"/>
          <w:noProof/>
          <w:sz w:val="24"/>
          <w:szCs w:val="24"/>
        </w:rPr>
        <w:lastRenderedPageBreak/>
        <w:drawing>
          <wp:inline distT="0" distB="0" distL="0" distR="0">
            <wp:extent cx="6026480" cy="2209190"/>
            <wp:effectExtent l="19050" t="0" r="12370" b="6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63DF" w:rsidRPr="00B32D07" w:rsidRDefault="003063DF" w:rsidP="003063DF">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        Fig. 3: Graphical representation of grades given by students for project/seminar/assignments</w:t>
      </w:r>
    </w:p>
    <w:p w:rsidR="003063DF" w:rsidRPr="00B32D07" w:rsidRDefault="003063DF" w:rsidP="003063DF">
      <w:pPr>
        <w:spacing w:after="0"/>
        <w:jc w:val="both"/>
        <w:rPr>
          <w:rFonts w:ascii="Times New Roman" w:hAnsi="Times New Roman" w:cs="Times New Roman"/>
          <w:b/>
          <w:noProof/>
          <w:sz w:val="24"/>
          <w:szCs w:val="24"/>
          <w:lang w:val="en-IN" w:eastAsia="en-IN"/>
        </w:rPr>
      </w:pPr>
    </w:p>
    <w:p w:rsidR="003063DF" w:rsidRPr="00B32D07" w:rsidRDefault="003063DF" w:rsidP="003063DF">
      <w:pPr>
        <w:spacing w:after="0"/>
        <w:jc w:val="both"/>
        <w:rPr>
          <w:rFonts w:ascii="Times New Roman" w:hAnsi="Times New Roman" w:cs="Times New Roman"/>
          <w:b/>
          <w:noProof/>
          <w:sz w:val="24"/>
          <w:szCs w:val="24"/>
          <w:lang w:val="en-IN" w:eastAsia="en-IN"/>
        </w:rPr>
      </w:pPr>
    </w:p>
    <w:p w:rsidR="003063DF" w:rsidRPr="00B32D07" w:rsidRDefault="002A7986" w:rsidP="003063DF">
      <w:pPr>
        <w:pStyle w:val="ListParagraph"/>
        <w:tabs>
          <w:tab w:val="left" w:pos="944"/>
        </w:tabs>
        <w:spacing w:after="0"/>
        <w:ind w:left="284"/>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IC 100</w:t>
      </w:r>
      <w:r w:rsidR="003063DF" w:rsidRPr="00B32D07">
        <w:rPr>
          <w:rFonts w:ascii="Times New Roman" w:hAnsi="Times New Roman" w:cs="Times New Roman"/>
          <w:b/>
          <w:sz w:val="24"/>
          <w:szCs w:val="24"/>
        </w:rPr>
        <w:t xml:space="preserve"> </w:t>
      </w:r>
    </w:p>
    <w:p w:rsidR="003063DF" w:rsidRPr="00B32D07" w:rsidRDefault="00AD74A1"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8</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Project/seminar/assignments of </w:t>
      </w:r>
      <w:r>
        <w:rPr>
          <w:rFonts w:ascii="Times New Roman" w:hAnsi="Times New Roman" w:cs="Times New Roman"/>
          <w:sz w:val="24"/>
          <w:szCs w:val="24"/>
        </w:rPr>
        <w:t>IC100</w:t>
      </w:r>
      <w:r w:rsidR="003063DF" w:rsidRPr="00B32D07">
        <w:rPr>
          <w:rFonts w:ascii="Times New Roman" w:hAnsi="Times New Roman" w:cs="Times New Roman"/>
          <w:sz w:val="24"/>
          <w:szCs w:val="24"/>
        </w:rPr>
        <w:t xml:space="preserve"> as Excellent </w:t>
      </w:r>
    </w:p>
    <w:p w:rsidR="003063DF" w:rsidRPr="00B32D07" w:rsidRDefault="00AD74A1"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25</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Project/seminar/assignments of </w:t>
      </w:r>
      <w:r>
        <w:rPr>
          <w:rFonts w:ascii="Times New Roman" w:hAnsi="Times New Roman" w:cs="Times New Roman"/>
          <w:sz w:val="24"/>
          <w:szCs w:val="24"/>
        </w:rPr>
        <w:t>IC100</w:t>
      </w:r>
      <w:r w:rsidR="003063DF" w:rsidRPr="00B32D07">
        <w:rPr>
          <w:rFonts w:ascii="Times New Roman" w:hAnsi="Times New Roman" w:cs="Times New Roman"/>
          <w:sz w:val="24"/>
          <w:szCs w:val="24"/>
        </w:rPr>
        <w:t xml:space="preserve"> as outstanding</w:t>
      </w:r>
    </w:p>
    <w:p w:rsidR="003063DF" w:rsidRPr="00B32D07" w:rsidRDefault="00AD74A1"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33</w:t>
      </w:r>
      <w:r w:rsidR="003063DF" w:rsidRPr="00B32D07">
        <w:rPr>
          <w:rFonts w:ascii="Times New Roman" w:hAnsi="Times New Roman" w:cs="Times New Roman"/>
          <w:sz w:val="24"/>
          <w:szCs w:val="24"/>
        </w:rPr>
        <w:t>% of the students have rated Project/seminar/assignments of</w:t>
      </w:r>
      <w:r>
        <w:rPr>
          <w:rFonts w:ascii="Times New Roman" w:hAnsi="Times New Roman" w:cs="Times New Roman"/>
          <w:sz w:val="24"/>
          <w:szCs w:val="24"/>
        </w:rPr>
        <w:t xml:space="preserve"> IC100</w:t>
      </w:r>
      <w:r w:rsidR="003063DF" w:rsidRPr="00B32D07">
        <w:rPr>
          <w:rFonts w:ascii="Times New Roman" w:hAnsi="Times New Roman" w:cs="Times New Roman"/>
          <w:sz w:val="24"/>
          <w:szCs w:val="24"/>
        </w:rPr>
        <w:t xml:space="preserve"> as good</w:t>
      </w:r>
    </w:p>
    <w:p w:rsidR="003063DF" w:rsidRPr="00B32D07" w:rsidRDefault="00AD74A1" w:rsidP="003063DF">
      <w:pPr>
        <w:pStyle w:val="ListParagraph"/>
        <w:numPr>
          <w:ilvl w:val="0"/>
          <w:numId w:val="1"/>
        </w:numPr>
        <w:tabs>
          <w:tab w:val="left" w:pos="944"/>
        </w:tabs>
        <w:spacing w:after="0"/>
        <w:ind w:left="284" w:hanging="426"/>
        <w:jc w:val="both"/>
        <w:rPr>
          <w:rFonts w:ascii="Times New Roman" w:hAnsi="Times New Roman" w:cs="Times New Roman"/>
          <w:sz w:val="24"/>
          <w:szCs w:val="24"/>
        </w:rPr>
      </w:pPr>
      <w:r>
        <w:rPr>
          <w:rFonts w:ascii="Times New Roman" w:hAnsi="Times New Roman" w:cs="Times New Roman"/>
          <w:sz w:val="24"/>
          <w:szCs w:val="24"/>
        </w:rPr>
        <w:t>33</w:t>
      </w:r>
      <w:r w:rsidR="003063DF" w:rsidRPr="00B32D07">
        <w:rPr>
          <w:rFonts w:ascii="Times New Roman" w:hAnsi="Times New Roman" w:cs="Times New Roman"/>
          <w:sz w:val="24"/>
          <w:szCs w:val="24"/>
        </w:rPr>
        <w:t xml:space="preserve">% of the students have rated Project/seminar/assignments of </w:t>
      </w:r>
      <w:r>
        <w:rPr>
          <w:rFonts w:ascii="Times New Roman" w:hAnsi="Times New Roman" w:cs="Times New Roman"/>
          <w:sz w:val="24"/>
          <w:szCs w:val="24"/>
        </w:rPr>
        <w:t>IC100</w:t>
      </w:r>
      <w:r w:rsidR="003063DF" w:rsidRPr="00B32D07">
        <w:rPr>
          <w:rFonts w:ascii="Times New Roman" w:hAnsi="Times New Roman" w:cs="Times New Roman"/>
          <w:sz w:val="24"/>
          <w:szCs w:val="24"/>
        </w:rPr>
        <w:t xml:space="preserve"> as average</w:t>
      </w:r>
    </w:p>
    <w:p w:rsidR="00AD74A1" w:rsidRDefault="00AD74A1" w:rsidP="00AD74A1">
      <w:pPr>
        <w:pStyle w:val="ListParagraph"/>
        <w:tabs>
          <w:tab w:val="left" w:pos="944"/>
        </w:tabs>
        <w:spacing w:after="0"/>
        <w:ind w:left="284"/>
        <w:jc w:val="both"/>
        <w:rPr>
          <w:rFonts w:ascii="Times New Roman" w:eastAsia="Times New Roman" w:hAnsi="Times New Roman" w:cs="Times New Roman"/>
          <w:b/>
          <w:color w:val="000000"/>
          <w:sz w:val="24"/>
          <w:szCs w:val="24"/>
        </w:rPr>
      </w:pPr>
    </w:p>
    <w:p w:rsidR="00AD74A1" w:rsidRPr="00B32D07" w:rsidRDefault="00AD74A1" w:rsidP="00AD74A1">
      <w:pPr>
        <w:pStyle w:val="ListParagraph"/>
        <w:tabs>
          <w:tab w:val="left" w:pos="944"/>
        </w:tabs>
        <w:spacing w:after="0"/>
        <w:ind w:left="284"/>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IC 111</w:t>
      </w:r>
      <w:r w:rsidRPr="00B32D07">
        <w:rPr>
          <w:rFonts w:ascii="Times New Roman" w:hAnsi="Times New Roman" w:cs="Times New Roman"/>
          <w:b/>
          <w:sz w:val="24"/>
          <w:szCs w:val="24"/>
        </w:rPr>
        <w:t xml:space="preserve"> </w:t>
      </w:r>
    </w:p>
    <w:p w:rsidR="00AD74A1" w:rsidRPr="00B32D07" w:rsidRDefault="00AD74A1" w:rsidP="00AD74A1">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14</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Project/seminar/assignments of </w:t>
      </w:r>
      <w:r>
        <w:rPr>
          <w:rFonts w:ascii="Times New Roman" w:hAnsi="Times New Roman" w:cs="Times New Roman"/>
          <w:sz w:val="24"/>
          <w:szCs w:val="24"/>
        </w:rPr>
        <w:t>NANO 111</w:t>
      </w:r>
      <w:r w:rsidRPr="00B32D07">
        <w:rPr>
          <w:rFonts w:ascii="Times New Roman" w:hAnsi="Times New Roman" w:cs="Times New Roman"/>
          <w:sz w:val="24"/>
          <w:szCs w:val="24"/>
        </w:rPr>
        <w:t xml:space="preserve"> as Excellent </w:t>
      </w:r>
    </w:p>
    <w:p w:rsidR="00AD74A1" w:rsidRPr="00B32D07" w:rsidRDefault="00AD74A1" w:rsidP="00AD74A1">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21</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Project/seminar/assignments of </w:t>
      </w:r>
      <w:r>
        <w:rPr>
          <w:rFonts w:ascii="Times New Roman" w:hAnsi="Times New Roman" w:cs="Times New Roman"/>
          <w:sz w:val="24"/>
          <w:szCs w:val="24"/>
        </w:rPr>
        <w:t>NANO 111</w:t>
      </w:r>
      <w:r w:rsidRPr="00B32D07">
        <w:rPr>
          <w:rFonts w:ascii="Times New Roman" w:hAnsi="Times New Roman" w:cs="Times New Roman"/>
          <w:sz w:val="24"/>
          <w:szCs w:val="24"/>
        </w:rPr>
        <w:t xml:space="preserve"> as outstanding</w:t>
      </w:r>
    </w:p>
    <w:p w:rsidR="00AD74A1" w:rsidRPr="00B32D07" w:rsidRDefault="00AD74A1" w:rsidP="00AD74A1">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36</w:t>
      </w:r>
      <w:r w:rsidRPr="00B32D07">
        <w:rPr>
          <w:rFonts w:ascii="Times New Roman" w:hAnsi="Times New Roman" w:cs="Times New Roman"/>
          <w:sz w:val="24"/>
          <w:szCs w:val="24"/>
        </w:rPr>
        <w:t xml:space="preserve">% of the students have rated Project/seminar/assignments of </w:t>
      </w:r>
      <w:r>
        <w:rPr>
          <w:rFonts w:ascii="Times New Roman" w:hAnsi="Times New Roman" w:cs="Times New Roman"/>
          <w:sz w:val="24"/>
          <w:szCs w:val="24"/>
        </w:rPr>
        <w:t>NANO 111</w:t>
      </w:r>
      <w:r w:rsidRPr="00B32D07">
        <w:rPr>
          <w:rFonts w:ascii="Times New Roman" w:hAnsi="Times New Roman" w:cs="Times New Roman"/>
          <w:sz w:val="24"/>
          <w:szCs w:val="24"/>
        </w:rPr>
        <w:t xml:space="preserve"> as good</w:t>
      </w:r>
    </w:p>
    <w:p w:rsidR="00AD74A1" w:rsidRPr="00B32D07" w:rsidRDefault="00BA058A" w:rsidP="00AD74A1">
      <w:pPr>
        <w:pStyle w:val="ListParagraph"/>
        <w:numPr>
          <w:ilvl w:val="0"/>
          <w:numId w:val="1"/>
        </w:numPr>
        <w:tabs>
          <w:tab w:val="left" w:pos="944"/>
        </w:tabs>
        <w:spacing w:after="0"/>
        <w:ind w:left="284" w:hanging="426"/>
        <w:jc w:val="both"/>
        <w:rPr>
          <w:rFonts w:ascii="Times New Roman" w:hAnsi="Times New Roman" w:cs="Times New Roman"/>
          <w:sz w:val="24"/>
          <w:szCs w:val="24"/>
        </w:rPr>
      </w:pPr>
      <w:r>
        <w:rPr>
          <w:rFonts w:ascii="Times New Roman" w:hAnsi="Times New Roman" w:cs="Times New Roman"/>
          <w:sz w:val="24"/>
          <w:szCs w:val="24"/>
        </w:rPr>
        <w:t>29</w:t>
      </w:r>
      <w:r w:rsidR="00AD74A1" w:rsidRPr="00B32D07">
        <w:rPr>
          <w:rFonts w:ascii="Times New Roman" w:hAnsi="Times New Roman" w:cs="Times New Roman"/>
          <w:sz w:val="24"/>
          <w:szCs w:val="24"/>
        </w:rPr>
        <w:t xml:space="preserve">% of the students have rated Project/seminar/assignments of </w:t>
      </w:r>
      <w:r w:rsidR="00AD74A1">
        <w:rPr>
          <w:rFonts w:ascii="Times New Roman" w:hAnsi="Times New Roman" w:cs="Times New Roman"/>
          <w:sz w:val="24"/>
          <w:szCs w:val="24"/>
        </w:rPr>
        <w:t>NANO 111</w:t>
      </w:r>
      <w:r w:rsidR="00AD74A1" w:rsidRPr="00B32D07">
        <w:rPr>
          <w:rFonts w:ascii="Times New Roman" w:hAnsi="Times New Roman" w:cs="Times New Roman"/>
          <w:sz w:val="24"/>
          <w:szCs w:val="24"/>
        </w:rPr>
        <w:t xml:space="preserve"> as average</w:t>
      </w:r>
    </w:p>
    <w:p w:rsidR="003063DF" w:rsidRDefault="003063DF" w:rsidP="003063DF">
      <w:pPr>
        <w:pStyle w:val="ListParagraph"/>
        <w:tabs>
          <w:tab w:val="left" w:pos="944"/>
        </w:tabs>
        <w:spacing w:after="0"/>
        <w:ind w:left="284"/>
        <w:jc w:val="both"/>
        <w:rPr>
          <w:rFonts w:ascii="Times New Roman" w:hAnsi="Times New Roman" w:cs="Times New Roman"/>
          <w:sz w:val="24"/>
          <w:szCs w:val="24"/>
        </w:rPr>
      </w:pPr>
    </w:p>
    <w:p w:rsidR="003063DF" w:rsidRPr="00874250" w:rsidRDefault="002A7986" w:rsidP="003063DF">
      <w:pPr>
        <w:pStyle w:val="ListParagraph"/>
        <w:tabs>
          <w:tab w:val="left" w:pos="944"/>
        </w:tabs>
        <w:spacing w:after="0"/>
        <w:ind w:left="284"/>
        <w:jc w:val="both"/>
        <w:rPr>
          <w:rFonts w:ascii="Times New Roman" w:hAnsi="Times New Roman" w:cs="Times New Roman"/>
          <w:sz w:val="24"/>
          <w:szCs w:val="24"/>
        </w:rPr>
      </w:pPr>
      <w:r>
        <w:rPr>
          <w:rFonts w:ascii="Times New Roman" w:hAnsi="Times New Roman" w:cs="Times New Roman"/>
          <w:b/>
          <w:noProof/>
          <w:sz w:val="24"/>
          <w:szCs w:val="24"/>
          <w:lang w:val="en-IN" w:eastAsia="en-IN"/>
        </w:rPr>
        <w:t>NANO 112</w:t>
      </w:r>
      <w:r w:rsidR="003063DF" w:rsidRPr="00874250">
        <w:rPr>
          <w:rFonts w:ascii="Times New Roman" w:hAnsi="Times New Roman" w:cs="Times New Roman"/>
          <w:b/>
          <w:noProof/>
          <w:sz w:val="24"/>
          <w:szCs w:val="24"/>
          <w:lang w:val="en-IN" w:eastAsia="en-IN"/>
        </w:rPr>
        <w:t xml:space="preserve"> </w:t>
      </w:r>
    </w:p>
    <w:p w:rsidR="003063DF" w:rsidRPr="00874250" w:rsidRDefault="00BA058A"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14</w:t>
      </w:r>
      <w:r w:rsidR="003063DF" w:rsidRPr="00874250">
        <w:rPr>
          <w:rFonts w:ascii="Times New Roman" w:hAnsi="Times New Roman" w:cs="Times New Roman"/>
          <w:b/>
          <w:bCs/>
          <w:sz w:val="24"/>
          <w:szCs w:val="24"/>
        </w:rPr>
        <w:t>%</w:t>
      </w:r>
      <w:r w:rsidR="003063DF" w:rsidRPr="00874250">
        <w:rPr>
          <w:rFonts w:ascii="Times New Roman" w:hAnsi="Times New Roman" w:cs="Times New Roman"/>
          <w:sz w:val="24"/>
          <w:szCs w:val="24"/>
        </w:rPr>
        <w:t xml:space="preserve"> of the students have rated Project/seminar/assignments of </w:t>
      </w:r>
      <w:r w:rsidR="002A7986">
        <w:rPr>
          <w:rFonts w:ascii="Times New Roman" w:hAnsi="Times New Roman" w:cs="Times New Roman"/>
          <w:sz w:val="24"/>
          <w:szCs w:val="24"/>
        </w:rPr>
        <w:t>NANO 112</w:t>
      </w:r>
      <w:r w:rsidR="003063DF" w:rsidRPr="00874250">
        <w:rPr>
          <w:rFonts w:ascii="Times New Roman" w:hAnsi="Times New Roman" w:cs="Times New Roman"/>
          <w:sz w:val="24"/>
          <w:szCs w:val="24"/>
        </w:rPr>
        <w:t xml:space="preserve"> as Excellent </w:t>
      </w:r>
    </w:p>
    <w:p w:rsidR="003063DF" w:rsidRPr="00874250" w:rsidRDefault="00BA058A"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7</w:t>
      </w:r>
      <w:r w:rsidR="003063DF" w:rsidRPr="00874250">
        <w:rPr>
          <w:rFonts w:ascii="Times New Roman" w:hAnsi="Times New Roman" w:cs="Times New Roman"/>
          <w:sz w:val="24"/>
          <w:szCs w:val="24"/>
        </w:rPr>
        <w:t xml:space="preserve">% of the students have rated Project/seminar/assignments of </w:t>
      </w:r>
      <w:r w:rsidR="002A7986">
        <w:rPr>
          <w:rFonts w:ascii="Times New Roman" w:hAnsi="Times New Roman" w:cs="Times New Roman"/>
          <w:sz w:val="24"/>
          <w:szCs w:val="24"/>
        </w:rPr>
        <w:t>NANO 112</w:t>
      </w:r>
      <w:r w:rsidR="003063DF" w:rsidRPr="00874250">
        <w:rPr>
          <w:rFonts w:ascii="Times New Roman" w:hAnsi="Times New Roman" w:cs="Times New Roman"/>
          <w:sz w:val="24"/>
          <w:szCs w:val="24"/>
        </w:rPr>
        <w:t xml:space="preserve"> as outstanding</w:t>
      </w:r>
    </w:p>
    <w:p w:rsidR="003063DF" w:rsidRPr="00B32D07" w:rsidRDefault="00BA058A"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36</w:t>
      </w:r>
      <w:r w:rsidR="003063DF" w:rsidRPr="00874250">
        <w:rPr>
          <w:rFonts w:ascii="Times New Roman" w:hAnsi="Times New Roman" w:cs="Times New Roman"/>
          <w:sz w:val="24"/>
          <w:szCs w:val="24"/>
        </w:rPr>
        <w:t>% of the students have rated Project/seminar/assignments</w:t>
      </w:r>
      <w:r w:rsidR="003063DF" w:rsidRPr="00B32D07">
        <w:rPr>
          <w:rFonts w:ascii="Times New Roman" w:hAnsi="Times New Roman" w:cs="Times New Roman"/>
          <w:sz w:val="24"/>
          <w:szCs w:val="24"/>
        </w:rPr>
        <w:t xml:space="preserve"> of </w:t>
      </w:r>
      <w:r w:rsidR="002A7986">
        <w:rPr>
          <w:rFonts w:ascii="Times New Roman" w:hAnsi="Times New Roman" w:cs="Times New Roman"/>
          <w:sz w:val="24"/>
          <w:szCs w:val="24"/>
        </w:rPr>
        <w:t>NANO 112</w:t>
      </w:r>
      <w:r w:rsidR="003063DF" w:rsidRPr="00B32D07">
        <w:rPr>
          <w:rFonts w:ascii="Times New Roman" w:hAnsi="Times New Roman" w:cs="Times New Roman"/>
          <w:sz w:val="24"/>
          <w:szCs w:val="24"/>
        </w:rPr>
        <w:t xml:space="preserve"> as good</w:t>
      </w:r>
    </w:p>
    <w:p w:rsidR="003063DF" w:rsidRPr="00B32D07" w:rsidRDefault="00BA058A"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43</w:t>
      </w:r>
      <w:r w:rsidR="003063DF">
        <w:rPr>
          <w:rFonts w:ascii="Times New Roman" w:hAnsi="Times New Roman" w:cs="Times New Roman"/>
          <w:sz w:val="24"/>
          <w:szCs w:val="24"/>
        </w:rPr>
        <w:t>%</w:t>
      </w:r>
      <w:r w:rsidR="003063DF" w:rsidRPr="00B32D07">
        <w:rPr>
          <w:rFonts w:ascii="Times New Roman" w:hAnsi="Times New Roman" w:cs="Times New Roman"/>
          <w:sz w:val="24"/>
          <w:szCs w:val="24"/>
        </w:rPr>
        <w:t xml:space="preserve"> of the students have rated Project/seminar/assignments of </w:t>
      </w:r>
      <w:r w:rsidR="002A7986">
        <w:rPr>
          <w:rFonts w:ascii="Times New Roman" w:hAnsi="Times New Roman" w:cs="Times New Roman"/>
          <w:sz w:val="24"/>
          <w:szCs w:val="24"/>
        </w:rPr>
        <w:t>NANO 112</w:t>
      </w:r>
      <w:r w:rsidR="003063DF" w:rsidRPr="00B32D07">
        <w:rPr>
          <w:rFonts w:ascii="Times New Roman" w:hAnsi="Times New Roman" w:cs="Times New Roman"/>
          <w:sz w:val="24"/>
          <w:szCs w:val="24"/>
        </w:rPr>
        <w:t xml:space="preserve"> as average</w:t>
      </w:r>
    </w:p>
    <w:p w:rsidR="003063DF" w:rsidRPr="00B32D07" w:rsidRDefault="003063DF" w:rsidP="003063DF">
      <w:pPr>
        <w:pStyle w:val="ListParagraph"/>
        <w:tabs>
          <w:tab w:val="left" w:pos="944"/>
        </w:tabs>
        <w:spacing w:after="0"/>
        <w:ind w:left="284"/>
        <w:jc w:val="both"/>
        <w:rPr>
          <w:rFonts w:ascii="Times New Roman" w:hAnsi="Times New Roman" w:cs="Times New Roman"/>
          <w:sz w:val="24"/>
          <w:szCs w:val="24"/>
        </w:rPr>
      </w:pPr>
    </w:p>
    <w:p w:rsidR="003063DF" w:rsidRPr="00B32D07" w:rsidRDefault="002A7986" w:rsidP="003063DF">
      <w:pPr>
        <w:pStyle w:val="ListParagraph"/>
        <w:tabs>
          <w:tab w:val="left" w:pos="944"/>
        </w:tabs>
        <w:spacing w:after="0"/>
        <w:ind w:left="284"/>
        <w:jc w:val="both"/>
        <w:rPr>
          <w:rFonts w:ascii="Times New Roman" w:hAnsi="Times New Roman" w:cs="Times New Roman"/>
          <w:sz w:val="24"/>
          <w:szCs w:val="24"/>
        </w:rPr>
      </w:pPr>
      <w:r>
        <w:rPr>
          <w:rFonts w:ascii="Times New Roman" w:hAnsi="Times New Roman" w:cs="Times New Roman"/>
          <w:b/>
          <w:noProof/>
          <w:sz w:val="24"/>
          <w:szCs w:val="24"/>
          <w:lang w:val="en-IN" w:eastAsia="en-IN"/>
        </w:rPr>
        <w:t>NANO 113</w:t>
      </w:r>
      <w:r w:rsidR="003063DF" w:rsidRPr="00B32D07">
        <w:rPr>
          <w:rFonts w:ascii="Times New Roman" w:hAnsi="Times New Roman" w:cs="Times New Roman"/>
          <w:b/>
          <w:noProof/>
          <w:sz w:val="24"/>
          <w:szCs w:val="24"/>
          <w:lang w:val="en-IN" w:eastAsia="en-IN"/>
        </w:rPr>
        <w:t xml:space="preserve"> </w:t>
      </w:r>
    </w:p>
    <w:p w:rsidR="003063DF" w:rsidRPr="00B32D07" w:rsidRDefault="00BA058A"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21</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P</w:t>
      </w:r>
      <w:r>
        <w:rPr>
          <w:rFonts w:ascii="Times New Roman" w:hAnsi="Times New Roman" w:cs="Times New Roman"/>
          <w:sz w:val="24"/>
          <w:szCs w:val="24"/>
        </w:rPr>
        <w:t xml:space="preserve">roject/seminar/assignments of  </w:t>
      </w:r>
      <w:r w:rsidR="002A7986">
        <w:rPr>
          <w:rFonts w:ascii="Times New Roman" w:hAnsi="Times New Roman" w:cs="Times New Roman"/>
          <w:sz w:val="24"/>
          <w:szCs w:val="24"/>
        </w:rPr>
        <w:t>NANO 113</w:t>
      </w:r>
      <w:r w:rsidR="003063DF" w:rsidRPr="00B32D07">
        <w:rPr>
          <w:rFonts w:ascii="Times New Roman" w:hAnsi="Times New Roman" w:cs="Times New Roman"/>
          <w:sz w:val="24"/>
          <w:szCs w:val="24"/>
        </w:rPr>
        <w:t xml:space="preserve"> as Excellent </w:t>
      </w:r>
    </w:p>
    <w:p w:rsidR="003063DF" w:rsidRPr="00B32D07" w:rsidRDefault="00BA058A"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21</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Project/seminar/assignments of  </w:t>
      </w:r>
      <w:r w:rsidR="002A7986">
        <w:rPr>
          <w:rFonts w:ascii="Times New Roman" w:hAnsi="Times New Roman" w:cs="Times New Roman"/>
          <w:sz w:val="24"/>
          <w:szCs w:val="24"/>
        </w:rPr>
        <w:t>NANO 113</w:t>
      </w:r>
      <w:r w:rsidR="003063DF" w:rsidRPr="00B32D07">
        <w:rPr>
          <w:rFonts w:ascii="Times New Roman" w:hAnsi="Times New Roman" w:cs="Times New Roman"/>
          <w:sz w:val="24"/>
          <w:szCs w:val="24"/>
        </w:rPr>
        <w:t xml:space="preserve"> as outstanding</w:t>
      </w:r>
    </w:p>
    <w:p w:rsidR="003063DF" w:rsidRPr="00B32D07" w:rsidRDefault="00BA058A"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21</w:t>
      </w:r>
      <w:r w:rsidR="003063DF">
        <w:rPr>
          <w:rFonts w:ascii="Times New Roman" w:hAnsi="Times New Roman" w:cs="Times New Roman"/>
          <w:sz w:val="24"/>
          <w:szCs w:val="24"/>
        </w:rPr>
        <w:t>%</w:t>
      </w:r>
      <w:r w:rsidR="003063DF"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Project/seminar/assignments of  </w:t>
      </w:r>
      <w:r w:rsidR="002A7986">
        <w:rPr>
          <w:rFonts w:ascii="Times New Roman" w:hAnsi="Times New Roman" w:cs="Times New Roman"/>
          <w:sz w:val="24"/>
          <w:szCs w:val="24"/>
        </w:rPr>
        <w:t>NANO 113</w:t>
      </w:r>
      <w:r w:rsidR="003063DF" w:rsidRPr="00B32D07">
        <w:rPr>
          <w:rFonts w:ascii="Times New Roman" w:hAnsi="Times New Roman" w:cs="Times New Roman"/>
          <w:sz w:val="24"/>
          <w:szCs w:val="24"/>
        </w:rPr>
        <w:t xml:space="preserve"> as good</w:t>
      </w:r>
    </w:p>
    <w:p w:rsidR="003063DF" w:rsidRPr="00B32D07" w:rsidRDefault="00BA058A"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36%</w:t>
      </w:r>
      <w:r w:rsidR="003063DF"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Project/seminar/assignments of  </w:t>
      </w:r>
      <w:r w:rsidR="002A7986">
        <w:rPr>
          <w:rFonts w:ascii="Times New Roman" w:hAnsi="Times New Roman" w:cs="Times New Roman"/>
          <w:sz w:val="24"/>
          <w:szCs w:val="24"/>
        </w:rPr>
        <w:t>NANO 113</w:t>
      </w:r>
      <w:r w:rsidR="003063DF" w:rsidRPr="00B32D07">
        <w:rPr>
          <w:rFonts w:ascii="Times New Roman" w:hAnsi="Times New Roman" w:cs="Times New Roman"/>
          <w:sz w:val="24"/>
          <w:szCs w:val="24"/>
        </w:rPr>
        <w:t xml:space="preserve"> as average</w:t>
      </w:r>
    </w:p>
    <w:p w:rsidR="003063DF" w:rsidRPr="00B32D07" w:rsidRDefault="003063DF" w:rsidP="003063DF">
      <w:pPr>
        <w:pStyle w:val="ListParagraph"/>
        <w:tabs>
          <w:tab w:val="left" w:pos="944"/>
        </w:tabs>
        <w:spacing w:after="0"/>
        <w:ind w:left="142"/>
        <w:rPr>
          <w:rFonts w:ascii="Times New Roman" w:hAnsi="Times New Roman" w:cs="Times New Roman"/>
          <w:b/>
          <w:sz w:val="24"/>
          <w:szCs w:val="24"/>
        </w:rPr>
      </w:pPr>
    </w:p>
    <w:p w:rsidR="00BA058A" w:rsidRDefault="00BA058A" w:rsidP="003063DF">
      <w:pPr>
        <w:pStyle w:val="ListParagraph"/>
        <w:tabs>
          <w:tab w:val="left" w:pos="944"/>
        </w:tabs>
        <w:spacing w:after="0"/>
        <w:ind w:left="284"/>
        <w:jc w:val="both"/>
        <w:rPr>
          <w:rFonts w:ascii="Times New Roman" w:hAnsi="Times New Roman" w:cs="Times New Roman"/>
          <w:b/>
          <w:noProof/>
          <w:sz w:val="24"/>
          <w:szCs w:val="24"/>
          <w:lang w:val="en-IN" w:eastAsia="en-IN"/>
        </w:rPr>
      </w:pPr>
    </w:p>
    <w:p w:rsidR="003063DF" w:rsidRPr="00B32D07" w:rsidRDefault="002A7986" w:rsidP="003063DF">
      <w:pPr>
        <w:pStyle w:val="ListParagraph"/>
        <w:tabs>
          <w:tab w:val="left" w:pos="944"/>
        </w:tabs>
        <w:spacing w:after="0"/>
        <w:ind w:left="284"/>
        <w:jc w:val="both"/>
        <w:rPr>
          <w:rFonts w:ascii="Times New Roman" w:hAnsi="Times New Roman" w:cs="Times New Roman"/>
          <w:sz w:val="24"/>
          <w:szCs w:val="24"/>
        </w:rPr>
      </w:pPr>
      <w:r>
        <w:rPr>
          <w:rFonts w:ascii="Times New Roman" w:hAnsi="Times New Roman" w:cs="Times New Roman"/>
          <w:b/>
          <w:noProof/>
          <w:sz w:val="24"/>
          <w:szCs w:val="24"/>
          <w:lang w:val="en-IN" w:eastAsia="en-IN"/>
        </w:rPr>
        <w:lastRenderedPageBreak/>
        <w:t>NANO 11</w:t>
      </w:r>
      <w:r w:rsidR="00BA058A">
        <w:rPr>
          <w:rFonts w:ascii="Times New Roman" w:hAnsi="Times New Roman" w:cs="Times New Roman"/>
          <w:b/>
          <w:noProof/>
          <w:sz w:val="24"/>
          <w:szCs w:val="24"/>
          <w:lang w:val="en-IN" w:eastAsia="en-IN"/>
        </w:rPr>
        <w:t>4</w:t>
      </w:r>
    </w:p>
    <w:p w:rsidR="003063DF" w:rsidRPr="00B32D07" w:rsidRDefault="00BA058A"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29</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Project/seminar/assignments of </w:t>
      </w:r>
      <w:r w:rsidR="002A7986">
        <w:rPr>
          <w:rFonts w:ascii="Times New Roman" w:hAnsi="Times New Roman" w:cs="Times New Roman"/>
          <w:sz w:val="24"/>
          <w:szCs w:val="24"/>
        </w:rPr>
        <w:t>NANO 11</w:t>
      </w:r>
      <w:r>
        <w:rPr>
          <w:rFonts w:ascii="Times New Roman" w:hAnsi="Times New Roman" w:cs="Times New Roman"/>
          <w:sz w:val="24"/>
          <w:szCs w:val="24"/>
        </w:rPr>
        <w:t>4</w:t>
      </w:r>
      <w:r w:rsidR="003063DF" w:rsidRPr="00B32D07">
        <w:rPr>
          <w:rFonts w:ascii="Times New Roman" w:hAnsi="Times New Roman" w:cs="Times New Roman"/>
          <w:sz w:val="24"/>
          <w:szCs w:val="24"/>
        </w:rPr>
        <w:t xml:space="preserve"> as Excellent </w:t>
      </w:r>
    </w:p>
    <w:p w:rsidR="003063DF" w:rsidRPr="00B32D07" w:rsidRDefault="00BA058A"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7</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Project/seminar/assignments of </w:t>
      </w:r>
      <w:r>
        <w:rPr>
          <w:rFonts w:ascii="Times New Roman" w:hAnsi="Times New Roman" w:cs="Times New Roman"/>
          <w:sz w:val="24"/>
          <w:szCs w:val="24"/>
        </w:rPr>
        <w:t>NANO 114</w:t>
      </w:r>
      <w:r w:rsidR="003063DF" w:rsidRPr="00B32D07">
        <w:rPr>
          <w:rFonts w:ascii="Times New Roman" w:hAnsi="Times New Roman" w:cs="Times New Roman"/>
          <w:sz w:val="24"/>
          <w:szCs w:val="24"/>
        </w:rPr>
        <w:t xml:space="preserve"> as outstanding</w:t>
      </w:r>
    </w:p>
    <w:p w:rsidR="003063DF" w:rsidRPr="00B32D07" w:rsidRDefault="00BA058A"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50%</w:t>
      </w:r>
      <w:r w:rsidR="003063DF" w:rsidRPr="00B32D07">
        <w:rPr>
          <w:rFonts w:ascii="Times New Roman" w:hAnsi="Times New Roman" w:cs="Times New Roman"/>
          <w:sz w:val="24"/>
          <w:szCs w:val="24"/>
        </w:rPr>
        <w:t xml:space="preserve"> of the students have rated Project/seminar/assignments of </w:t>
      </w:r>
      <w:r>
        <w:rPr>
          <w:rFonts w:ascii="Times New Roman" w:hAnsi="Times New Roman" w:cs="Times New Roman"/>
          <w:sz w:val="24"/>
          <w:szCs w:val="24"/>
        </w:rPr>
        <w:t>NANO 114</w:t>
      </w:r>
      <w:r w:rsidR="003063DF" w:rsidRPr="00B32D07">
        <w:rPr>
          <w:rFonts w:ascii="Times New Roman" w:hAnsi="Times New Roman" w:cs="Times New Roman"/>
          <w:sz w:val="24"/>
          <w:szCs w:val="24"/>
        </w:rPr>
        <w:t xml:space="preserve"> as good</w:t>
      </w:r>
    </w:p>
    <w:p w:rsidR="003063DF" w:rsidRPr="00B32D07" w:rsidRDefault="00BA058A"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14%</w:t>
      </w:r>
      <w:r w:rsidR="003063DF" w:rsidRPr="00B32D07">
        <w:rPr>
          <w:rFonts w:ascii="Times New Roman" w:hAnsi="Times New Roman" w:cs="Times New Roman"/>
          <w:sz w:val="24"/>
          <w:szCs w:val="24"/>
        </w:rPr>
        <w:t xml:space="preserve"> of the students have rated Project/seminar/assignments of </w:t>
      </w:r>
      <w:r>
        <w:rPr>
          <w:rFonts w:ascii="Times New Roman" w:hAnsi="Times New Roman" w:cs="Times New Roman"/>
          <w:sz w:val="24"/>
          <w:szCs w:val="24"/>
        </w:rPr>
        <w:t>NANO 114</w:t>
      </w:r>
      <w:r w:rsidR="003063DF" w:rsidRPr="00B32D07">
        <w:rPr>
          <w:rFonts w:ascii="Times New Roman" w:hAnsi="Times New Roman" w:cs="Times New Roman"/>
          <w:sz w:val="24"/>
          <w:szCs w:val="24"/>
        </w:rPr>
        <w:t xml:space="preserve"> as average</w:t>
      </w:r>
    </w:p>
    <w:p w:rsidR="003063DF" w:rsidRDefault="003063DF" w:rsidP="003063DF">
      <w:pPr>
        <w:pStyle w:val="ListParagraph"/>
        <w:tabs>
          <w:tab w:val="left" w:pos="944"/>
        </w:tabs>
        <w:spacing w:after="0"/>
        <w:ind w:left="284"/>
        <w:jc w:val="both"/>
        <w:rPr>
          <w:rFonts w:ascii="Times New Roman" w:hAnsi="Times New Roman" w:cs="Times New Roman"/>
          <w:b/>
          <w:noProof/>
          <w:sz w:val="24"/>
          <w:szCs w:val="24"/>
          <w:lang w:val="en-IN" w:eastAsia="en-IN"/>
        </w:rPr>
      </w:pPr>
    </w:p>
    <w:p w:rsidR="003063DF" w:rsidRPr="00B32D07" w:rsidRDefault="002A7986" w:rsidP="003063DF">
      <w:pPr>
        <w:pStyle w:val="ListParagraph"/>
        <w:tabs>
          <w:tab w:val="left" w:pos="944"/>
        </w:tabs>
        <w:spacing w:after="0"/>
        <w:ind w:left="284"/>
        <w:jc w:val="both"/>
        <w:rPr>
          <w:rFonts w:ascii="Times New Roman" w:hAnsi="Times New Roman" w:cs="Times New Roman"/>
          <w:sz w:val="24"/>
          <w:szCs w:val="24"/>
        </w:rPr>
      </w:pPr>
      <w:r>
        <w:rPr>
          <w:rFonts w:ascii="Times New Roman" w:hAnsi="Times New Roman" w:cs="Times New Roman"/>
          <w:b/>
          <w:noProof/>
          <w:sz w:val="24"/>
          <w:szCs w:val="24"/>
          <w:lang w:val="en-IN" w:eastAsia="en-IN"/>
        </w:rPr>
        <w:t>NANO 115</w:t>
      </w:r>
      <w:r w:rsidR="003063DF" w:rsidRPr="00B32D07">
        <w:rPr>
          <w:rFonts w:ascii="Times New Roman" w:hAnsi="Times New Roman" w:cs="Times New Roman"/>
          <w:b/>
          <w:noProof/>
          <w:sz w:val="24"/>
          <w:szCs w:val="24"/>
          <w:lang w:val="en-IN" w:eastAsia="en-IN"/>
        </w:rPr>
        <w:t xml:space="preserve"> </w:t>
      </w:r>
    </w:p>
    <w:p w:rsidR="003063DF" w:rsidRPr="00B32D07" w:rsidRDefault="00BA058A"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14</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Project/seminar/assignments of </w:t>
      </w:r>
      <w:r w:rsidR="002A7986">
        <w:rPr>
          <w:rFonts w:ascii="Times New Roman" w:hAnsi="Times New Roman" w:cs="Times New Roman"/>
          <w:sz w:val="24"/>
          <w:szCs w:val="24"/>
        </w:rPr>
        <w:t>NANO 115</w:t>
      </w:r>
      <w:r w:rsidR="003063DF" w:rsidRPr="00B32D07">
        <w:rPr>
          <w:rFonts w:ascii="Times New Roman" w:hAnsi="Times New Roman" w:cs="Times New Roman"/>
          <w:sz w:val="24"/>
          <w:szCs w:val="24"/>
        </w:rPr>
        <w:t xml:space="preserve"> as Excellent </w:t>
      </w:r>
    </w:p>
    <w:p w:rsidR="003063DF" w:rsidRPr="00B32D07" w:rsidRDefault="00BA058A"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29</w:t>
      </w:r>
      <w:r w:rsidR="003063DF">
        <w:rPr>
          <w:rFonts w:ascii="Times New Roman" w:hAnsi="Times New Roman" w:cs="Times New Roman"/>
          <w:sz w:val="24"/>
          <w:szCs w:val="24"/>
        </w:rPr>
        <w:t>%</w:t>
      </w:r>
      <w:r w:rsidR="003063DF" w:rsidRPr="00B32D07">
        <w:rPr>
          <w:rFonts w:ascii="Times New Roman" w:hAnsi="Times New Roman" w:cs="Times New Roman"/>
          <w:sz w:val="24"/>
          <w:szCs w:val="24"/>
        </w:rPr>
        <w:t xml:space="preserve"> of the students have rated Project/seminar/assignments of </w:t>
      </w:r>
      <w:r w:rsidR="002A7986">
        <w:rPr>
          <w:rFonts w:ascii="Times New Roman" w:hAnsi="Times New Roman" w:cs="Times New Roman"/>
          <w:sz w:val="24"/>
          <w:szCs w:val="24"/>
        </w:rPr>
        <w:t>NANO 115</w:t>
      </w:r>
      <w:r w:rsidR="003063DF" w:rsidRPr="00B32D07">
        <w:rPr>
          <w:rFonts w:ascii="Times New Roman" w:hAnsi="Times New Roman" w:cs="Times New Roman"/>
          <w:sz w:val="24"/>
          <w:szCs w:val="24"/>
        </w:rPr>
        <w:t xml:space="preserve"> as outstanding</w:t>
      </w:r>
    </w:p>
    <w:p w:rsidR="003063DF" w:rsidRPr="00B32D07" w:rsidRDefault="00BA058A"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21</w:t>
      </w:r>
      <w:r w:rsidR="003063DF" w:rsidRPr="00B32D07">
        <w:rPr>
          <w:rFonts w:ascii="Times New Roman" w:hAnsi="Times New Roman" w:cs="Times New Roman"/>
          <w:b/>
          <w:bCs/>
          <w:sz w:val="24"/>
          <w:szCs w:val="24"/>
        </w:rPr>
        <w:t>%</w:t>
      </w:r>
      <w:r w:rsidR="003063DF" w:rsidRPr="00B32D07">
        <w:rPr>
          <w:rFonts w:ascii="Times New Roman" w:hAnsi="Times New Roman" w:cs="Times New Roman"/>
          <w:sz w:val="24"/>
          <w:szCs w:val="24"/>
        </w:rPr>
        <w:t xml:space="preserve"> of the students have rated Project/seminar/assignments of </w:t>
      </w:r>
      <w:r w:rsidR="002A7986">
        <w:rPr>
          <w:rFonts w:ascii="Times New Roman" w:hAnsi="Times New Roman" w:cs="Times New Roman"/>
          <w:sz w:val="24"/>
          <w:szCs w:val="24"/>
        </w:rPr>
        <w:t>NANO 115</w:t>
      </w:r>
      <w:r w:rsidR="003063DF" w:rsidRPr="00B32D07">
        <w:rPr>
          <w:rFonts w:ascii="Times New Roman" w:hAnsi="Times New Roman" w:cs="Times New Roman"/>
          <w:sz w:val="24"/>
          <w:szCs w:val="24"/>
        </w:rPr>
        <w:t xml:space="preserve"> as good</w:t>
      </w:r>
    </w:p>
    <w:p w:rsidR="003063DF" w:rsidRPr="00B32D07" w:rsidRDefault="00BA058A" w:rsidP="003063DF">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36</w:t>
      </w:r>
      <w:r w:rsidR="003063DF">
        <w:rPr>
          <w:rFonts w:ascii="Times New Roman" w:hAnsi="Times New Roman" w:cs="Times New Roman"/>
          <w:sz w:val="24"/>
          <w:szCs w:val="24"/>
        </w:rPr>
        <w:t>%</w:t>
      </w:r>
      <w:r w:rsidR="003063DF" w:rsidRPr="00B32D07">
        <w:rPr>
          <w:rFonts w:ascii="Times New Roman" w:hAnsi="Times New Roman" w:cs="Times New Roman"/>
          <w:sz w:val="24"/>
          <w:szCs w:val="24"/>
        </w:rPr>
        <w:t xml:space="preserve"> of the students have rated Project/seminar/assignments of </w:t>
      </w:r>
      <w:r w:rsidR="002A7986">
        <w:rPr>
          <w:rFonts w:ascii="Times New Roman" w:hAnsi="Times New Roman" w:cs="Times New Roman"/>
          <w:sz w:val="24"/>
          <w:szCs w:val="24"/>
        </w:rPr>
        <w:t>NANO 115</w:t>
      </w:r>
      <w:r w:rsidR="003063DF" w:rsidRPr="00B32D07">
        <w:rPr>
          <w:rFonts w:ascii="Times New Roman" w:hAnsi="Times New Roman" w:cs="Times New Roman"/>
          <w:sz w:val="24"/>
          <w:szCs w:val="24"/>
        </w:rPr>
        <w:t xml:space="preserve"> as average</w:t>
      </w:r>
    </w:p>
    <w:p w:rsidR="003063DF" w:rsidRDefault="003063DF" w:rsidP="003063DF">
      <w:pPr>
        <w:spacing w:after="0"/>
        <w:jc w:val="both"/>
        <w:rPr>
          <w:rFonts w:ascii="Times New Roman" w:hAnsi="Times New Roman" w:cs="Times New Roman"/>
          <w:b/>
          <w:noProof/>
          <w:sz w:val="24"/>
          <w:szCs w:val="24"/>
          <w:lang w:val="en-IN" w:eastAsia="en-IN"/>
        </w:rPr>
      </w:pPr>
    </w:p>
    <w:p w:rsidR="00BA058A" w:rsidRPr="00B32D07" w:rsidRDefault="00BA058A" w:rsidP="00BA058A">
      <w:pPr>
        <w:pStyle w:val="ListParagraph"/>
        <w:tabs>
          <w:tab w:val="left" w:pos="944"/>
        </w:tabs>
        <w:spacing w:after="0"/>
        <w:ind w:left="284"/>
        <w:jc w:val="both"/>
        <w:rPr>
          <w:rFonts w:ascii="Times New Roman" w:hAnsi="Times New Roman" w:cs="Times New Roman"/>
          <w:sz w:val="24"/>
          <w:szCs w:val="24"/>
        </w:rPr>
      </w:pPr>
      <w:r>
        <w:rPr>
          <w:rFonts w:ascii="Times New Roman" w:hAnsi="Times New Roman" w:cs="Times New Roman"/>
          <w:b/>
          <w:noProof/>
          <w:sz w:val="24"/>
          <w:szCs w:val="24"/>
          <w:lang w:val="en-IN" w:eastAsia="en-IN"/>
        </w:rPr>
        <w:t>NANO 116</w:t>
      </w:r>
      <w:r w:rsidRPr="00B32D07">
        <w:rPr>
          <w:rFonts w:ascii="Times New Roman" w:hAnsi="Times New Roman" w:cs="Times New Roman"/>
          <w:b/>
          <w:noProof/>
          <w:sz w:val="24"/>
          <w:szCs w:val="24"/>
          <w:lang w:val="en-IN" w:eastAsia="en-IN"/>
        </w:rPr>
        <w:t xml:space="preserve"> </w:t>
      </w:r>
    </w:p>
    <w:p w:rsidR="00BA058A" w:rsidRPr="00B32D07" w:rsidRDefault="00BA058A" w:rsidP="00BA058A">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14</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Project/seminar/assignments of </w:t>
      </w:r>
      <w:r>
        <w:rPr>
          <w:rFonts w:ascii="Times New Roman" w:hAnsi="Times New Roman" w:cs="Times New Roman"/>
          <w:sz w:val="24"/>
          <w:szCs w:val="24"/>
        </w:rPr>
        <w:t>NANO 11</w:t>
      </w:r>
      <w:r w:rsidR="00795313">
        <w:rPr>
          <w:rFonts w:ascii="Times New Roman" w:hAnsi="Times New Roman" w:cs="Times New Roman"/>
          <w:sz w:val="24"/>
          <w:szCs w:val="24"/>
        </w:rPr>
        <w:t>6</w:t>
      </w:r>
      <w:r w:rsidRPr="00B32D07">
        <w:rPr>
          <w:rFonts w:ascii="Times New Roman" w:hAnsi="Times New Roman" w:cs="Times New Roman"/>
          <w:sz w:val="24"/>
          <w:szCs w:val="24"/>
        </w:rPr>
        <w:t xml:space="preserve"> as Excellent </w:t>
      </w:r>
    </w:p>
    <w:p w:rsidR="00BA058A" w:rsidRPr="00B32D07" w:rsidRDefault="00BA058A" w:rsidP="00BA058A">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29%</w:t>
      </w:r>
      <w:r w:rsidRPr="00B32D07">
        <w:rPr>
          <w:rFonts w:ascii="Times New Roman" w:hAnsi="Times New Roman" w:cs="Times New Roman"/>
          <w:sz w:val="24"/>
          <w:szCs w:val="24"/>
        </w:rPr>
        <w:t xml:space="preserve"> of the students have rated Project/seminar/assignments of </w:t>
      </w:r>
      <w:r w:rsidR="00795313">
        <w:rPr>
          <w:rFonts w:ascii="Times New Roman" w:hAnsi="Times New Roman" w:cs="Times New Roman"/>
          <w:sz w:val="24"/>
          <w:szCs w:val="24"/>
        </w:rPr>
        <w:t>NANO 116</w:t>
      </w:r>
      <w:r w:rsidRPr="00B32D07">
        <w:rPr>
          <w:rFonts w:ascii="Times New Roman" w:hAnsi="Times New Roman" w:cs="Times New Roman"/>
          <w:sz w:val="24"/>
          <w:szCs w:val="24"/>
        </w:rPr>
        <w:t xml:space="preserve"> as outstanding</w:t>
      </w:r>
    </w:p>
    <w:p w:rsidR="00BA058A" w:rsidRPr="00B32D07" w:rsidRDefault="00BA058A" w:rsidP="00BA058A">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21</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Project/seminar/assignments of </w:t>
      </w:r>
      <w:r w:rsidR="00795313">
        <w:rPr>
          <w:rFonts w:ascii="Times New Roman" w:hAnsi="Times New Roman" w:cs="Times New Roman"/>
          <w:sz w:val="24"/>
          <w:szCs w:val="24"/>
        </w:rPr>
        <w:t>NANO 116</w:t>
      </w:r>
      <w:r w:rsidRPr="00B32D07">
        <w:rPr>
          <w:rFonts w:ascii="Times New Roman" w:hAnsi="Times New Roman" w:cs="Times New Roman"/>
          <w:sz w:val="24"/>
          <w:szCs w:val="24"/>
        </w:rPr>
        <w:t xml:space="preserve"> as good</w:t>
      </w:r>
    </w:p>
    <w:p w:rsidR="00BA058A" w:rsidRPr="00B32D07" w:rsidRDefault="00BA058A" w:rsidP="00BA058A">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36%</w:t>
      </w:r>
      <w:r w:rsidRPr="00B32D07">
        <w:rPr>
          <w:rFonts w:ascii="Times New Roman" w:hAnsi="Times New Roman" w:cs="Times New Roman"/>
          <w:sz w:val="24"/>
          <w:szCs w:val="24"/>
        </w:rPr>
        <w:t xml:space="preserve"> of the students have rated Project/seminar/assignments of </w:t>
      </w:r>
      <w:r w:rsidR="00795313">
        <w:rPr>
          <w:rFonts w:ascii="Times New Roman" w:hAnsi="Times New Roman" w:cs="Times New Roman"/>
          <w:sz w:val="24"/>
          <w:szCs w:val="24"/>
        </w:rPr>
        <w:t>NANO 116</w:t>
      </w:r>
      <w:r w:rsidRPr="00B32D07">
        <w:rPr>
          <w:rFonts w:ascii="Times New Roman" w:hAnsi="Times New Roman" w:cs="Times New Roman"/>
          <w:sz w:val="24"/>
          <w:szCs w:val="24"/>
        </w:rPr>
        <w:t xml:space="preserve"> as average</w:t>
      </w:r>
    </w:p>
    <w:p w:rsidR="00BA058A" w:rsidRPr="00B32D07" w:rsidRDefault="00BA058A" w:rsidP="00BA058A">
      <w:pPr>
        <w:spacing w:after="0"/>
        <w:jc w:val="both"/>
        <w:rPr>
          <w:rFonts w:ascii="Times New Roman" w:hAnsi="Times New Roman" w:cs="Times New Roman"/>
          <w:b/>
          <w:noProof/>
          <w:sz w:val="24"/>
          <w:szCs w:val="24"/>
          <w:lang w:val="en-IN" w:eastAsia="en-IN"/>
        </w:rPr>
      </w:pPr>
    </w:p>
    <w:p w:rsidR="00BA058A" w:rsidRPr="00B32D07" w:rsidRDefault="00BA058A" w:rsidP="00BA058A">
      <w:pPr>
        <w:pStyle w:val="ListParagraph"/>
        <w:tabs>
          <w:tab w:val="left" w:pos="944"/>
        </w:tabs>
        <w:spacing w:after="0"/>
        <w:ind w:left="284"/>
        <w:jc w:val="both"/>
        <w:rPr>
          <w:rFonts w:ascii="Times New Roman" w:hAnsi="Times New Roman" w:cs="Times New Roman"/>
          <w:sz w:val="24"/>
          <w:szCs w:val="24"/>
        </w:rPr>
      </w:pPr>
      <w:r>
        <w:rPr>
          <w:rFonts w:ascii="Times New Roman" w:hAnsi="Times New Roman" w:cs="Times New Roman"/>
          <w:b/>
          <w:noProof/>
          <w:sz w:val="24"/>
          <w:szCs w:val="24"/>
          <w:lang w:val="en-IN" w:eastAsia="en-IN"/>
        </w:rPr>
        <w:t>NANO 117</w:t>
      </w:r>
      <w:r w:rsidRPr="00B32D07">
        <w:rPr>
          <w:rFonts w:ascii="Times New Roman" w:hAnsi="Times New Roman" w:cs="Times New Roman"/>
          <w:b/>
          <w:noProof/>
          <w:sz w:val="24"/>
          <w:szCs w:val="24"/>
          <w:lang w:val="en-IN" w:eastAsia="en-IN"/>
        </w:rPr>
        <w:t xml:space="preserve"> </w:t>
      </w:r>
    </w:p>
    <w:p w:rsidR="00BA058A" w:rsidRPr="00B32D07" w:rsidRDefault="00BA058A" w:rsidP="00BA058A">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21</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Project/seminar/assignments of </w:t>
      </w:r>
      <w:r>
        <w:rPr>
          <w:rFonts w:ascii="Times New Roman" w:hAnsi="Times New Roman" w:cs="Times New Roman"/>
          <w:sz w:val="24"/>
          <w:szCs w:val="24"/>
        </w:rPr>
        <w:t>NANO 11</w:t>
      </w:r>
      <w:r w:rsidR="00795313">
        <w:rPr>
          <w:rFonts w:ascii="Times New Roman" w:hAnsi="Times New Roman" w:cs="Times New Roman"/>
          <w:sz w:val="24"/>
          <w:szCs w:val="24"/>
        </w:rPr>
        <w:t>7</w:t>
      </w:r>
      <w:r w:rsidRPr="00B32D07">
        <w:rPr>
          <w:rFonts w:ascii="Times New Roman" w:hAnsi="Times New Roman" w:cs="Times New Roman"/>
          <w:sz w:val="24"/>
          <w:szCs w:val="24"/>
        </w:rPr>
        <w:t xml:space="preserve"> as Excellent </w:t>
      </w:r>
    </w:p>
    <w:p w:rsidR="00BA058A" w:rsidRPr="00B32D07" w:rsidRDefault="00BA058A" w:rsidP="00BA058A">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7%</w:t>
      </w:r>
      <w:r w:rsidRPr="00B32D07">
        <w:rPr>
          <w:rFonts w:ascii="Times New Roman" w:hAnsi="Times New Roman" w:cs="Times New Roman"/>
          <w:sz w:val="24"/>
          <w:szCs w:val="24"/>
        </w:rPr>
        <w:t xml:space="preserve"> of the students have rated Project/seminar/assignments of </w:t>
      </w:r>
      <w:r w:rsidR="00795313">
        <w:rPr>
          <w:rFonts w:ascii="Times New Roman" w:hAnsi="Times New Roman" w:cs="Times New Roman"/>
          <w:sz w:val="24"/>
          <w:szCs w:val="24"/>
        </w:rPr>
        <w:t>NANO 117</w:t>
      </w:r>
      <w:r w:rsidRPr="00B32D07">
        <w:rPr>
          <w:rFonts w:ascii="Times New Roman" w:hAnsi="Times New Roman" w:cs="Times New Roman"/>
          <w:sz w:val="24"/>
          <w:szCs w:val="24"/>
        </w:rPr>
        <w:t xml:space="preserve"> as outstanding</w:t>
      </w:r>
    </w:p>
    <w:p w:rsidR="00BA058A" w:rsidRPr="00B32D07" w:rsidRDefault="00BA058A" w:rsidP="00BA058A">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43</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Project/seminar/assignments of </w:t>
      </w:r>
      <w:r>
        <w:rPr>
          <w:rFonts w:ascii="Times New Roman" w:hAnsi="Times New Roman" w:cs="Times New Roman"/>
          <w:sz w:val="24"/>
          <w:szCs w:val="24"/>
        </w:rPr>
        <w:t>NANO 11</w:t>
      </w:r>
      <w:r w:rsidR="00795313">
        <w:rPr>
          <w:rFonts w:ascii="Times New Roman" w:hAnsi="Times New Roman" w:cs="Times New Roman"/>
          <w:sz w:val="24"/>
          <w:szCs w:val="24"/>
        </w:rPr>
        <w:t>7</w:t>
      </w:r>
      <w:r w:rsidRPr="00B32D07">
        <w:rPr>
          <w:rFonts w:ascii="Times New Roman" w:hAnsi="Times New Roman" w:cs="Times New Roman"/>
          <w:sz w:val="24"/>
          <w:szCs w:val="24"/>
        </w:rPr>
        <w:t xml:space="preserve"> as good</w:t>
      </w:r>
    </w:p>
    <w:p w:rsidR="00BA058A" w:rsidRPr="00B32D07" w:rsidRDefault="00BA058A" w:rsidP="00BA058A">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29%</w:t>
      </w:r>
      <w:r w:rsidRPr="00B32D07">
        <w:rPr>
          <w:rFonts w:ascii="Times New Roman" w:hAnsi="Times New Roman" w:cs="Times New Roman"/>
          <w:sz w:val="24"/>
          <w:szCs w:val="24"/>
        </w:rPr>
        <w:t xml:space="preserve"> of the students have rated Project/seminar/assignments of </w:t>
      </w:r>
      <w:r w:rsidR="00795313">
        <w:rPr>
          <w:rFonts w:ascii="Times New Roman" w:hAnsi="Times New Roman" w:cs="Times New Roman"/>
          <w:sz w:val="24"/>
          <w:szCs w:val="24"/>
        </w:rPr>
        <w:t>NANO 117</w:t>
      </w:r>
      <w:r w:rsidRPr="00B32D07">
        <w:rPr>
          <w:rFonts w:ascii="Times New Roman" w:hAnsi="Times New Roman" w:cs="Times New Roman"/>
          <w:sz w:val="24"/>
          <w:szCs w:val="24"/>
        </w:rPr>
        <w:t xml:space="preserve"> as average</w:t>
      </w:r>
    </w:p>
    <w:p w:rsidR="00BA058A" w:rsidRPr="00B32D07" w:rsidRDefault="00BA058A" w:rsidP="00BA058A">
      <w:pPr>
        <w:spacing w:after="0"/>
        <w:jc w:val="both"/>
        <w:rPr>
          <w:rFonts w:ascii="Times New Roman" w:hAnsi="Times New Roman" w:cs="Times New Roman"/>
          <w:b/>
          <w:noProof/>
          <w:sz w:val="24"/>
          <w:szCs w:val="24"/>
          <w:lang w:val="en-IN" w:eastAsia="en-IN"/>
        </w:rPr>
      </w:pPr>
    </w:p>
    <w:p w:rsidR="00BA058A" w:rsidRPr="00B32D07" w:rsidRDefault="00BA058A" w:rsidP="003063DF">
      <w:pPr>
        <w:spacing w:after="0"/>
        <w:jc w:val="both"/>
        <w:rPr>
          <w:rFonts w:ascii="Times New Roman" w:hAnsi="Times New Roman" w:cs="Times New Roman"/>
          <w:b/>
          <w:noProof/>
          <w:sz w:val="24"/>
          <w:szCs w:val="24"/>
          <w:lang w:val="en-IN" w:eastAsia="en-IN"/>
        </w:rPr>
      </w:pPr>
    </w:p>
    <w:sectPr w:rsidR="00BA058A" w:rsidRPr="00B32D07" w:rsidSect="002A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1E6"/>
    <w:multiLevelType w:val="hybridMultilevel"/>
    <w:tmpl w:val="409610DA"/>
    <w:lvl w:ilvl="0" w:tplc="98CC4AC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181A75"/>
    <w:multiLevelType w:val="hybridMultilevel"/>
    <w:tmpl w:val="56DA69E2"/>
    <w:lvl w:ilvl="0" w:tplc="38EC20D0">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665552"/>
    <w:multiLevelType w:val="hybridMultilevel"/>
    <w:tmpl w:val="D7E0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A4CB6"/>
    <w:multiLevelType w:val="hybridMultilevel"/>
    <w:tmpl w:val="A6A6AD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33D051C"/>
    <w:multiLevelType w:val="hybridMultilevel"/>
    <w:tmpl w:val="E3025F9C"/>
    <w:lvl w:ilvl="0" w:tplc="EF5C2BF6">
      <w:start w:val="1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F712DE"/>
    <w:multiLevelType w:val="hybridMultilevel"/>
    <w:tmpl w:val="0164A14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6">
    <w:nsid w:val="5F520DFB"/>
    <w:multiLevelType w:val="hybridMultilevel"/>
    <w:tmpl w:val="D5524E28"/>
    <w:lvl w:ilvl="0" w:tplc="647C867C">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06725EA"/>
    <w:multiLevelType w:val="hybridMultilevel"/>
    <w:tmpl w:val="8970FAC8"/>
    <w:lvl w:ilvl="0" w:tplc="0824A6C6">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5A36225"/>
    <w:multiLevelType w:val="hybridMultilevel"/>
    <w:tmpl w:val="CF2676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3063DF"/>
    <w:rsid w:val="0026091E"/>
    <w:rsid w:val="002A7986"/>
    <w:rsid w:val="00303B43"/>
    <w:rsid w:val="003063DF"/>
    <w:rsid w:val="00397A7B"/>
    <w:rsid w:val="004742B5"/>
    <w:rsid w:val="004D1FF9"/>
    <w:rsid w:val="00542C33"/>
    <w:rsid w:val="005F11D8"/>
    <w:rsid w:val="00795313"/>
    <w:rsid w:val="00A11D07"/>
    <w:rsid w:val="00AD74A1"/>
    <w:rsid w:val="00BA058A"/>
    <w:rsid w:val="00BA1EA2"/>
    <w:rsid w:val="00CD24A6"/>
    <w:rsid w:val="00CF4EA1"/>
    <w:rsid w:val="00F45A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D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3DF"/>
    <w:pPr>
      <w:ind w:left="720"/>
      <w:contextualSpacing/>
    </w:pPr>
  </w:style>
  <w:style w:type="paragraph" w:styleId="BalloonText">
    <w:name w:val="Balloon Text"/>
    <w:basedOn w:val="Normal"/>
    <w:link w:val="BalloonTextChar"/>
    <w:uiPriority w:val="99"/>
    <w:semiHidden/>
    <w:unhideWhenUsed/>
    <w:rsid w:val="00306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D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30097">
      <w:bodyDiv w:val="1"/>
      <w:marLeft w:val="0"/>
      <w:marRight w:val="0"/>
      <w:marTop w:val="0"/>
      <w:marBottom w:val="0"/>
      <w:divBdr>
        <w:top w:val="none" w:sz="0" w:space="0" w:color="auto"/>
        <w:left w:val="none" w:sz="0" w:space="0" w:color="auto"/>
        <w:bottom w:val="none" w:sz="0" w:space="0" w:color="auto"/>
        <w:right w:val="none" w:sz="0" w:space="0" w:color="auto"/>
      </w:divBdr>
    </w:div>
    <w:div w:id="881865455">
      <w:bodyDiv w:val="1"/>
      <w:marLeft w:val="0"/>
      <w:marRight w:val="0"/>
      <w:marTop w:val="0"/>
      <w:marBottom w:val="0"/>
      <w:divBdr>
        <w:top w:val="none" w:sz="0" w:space="0" w:color="auto"/>
        <w:left w:val="none" w:sz="0" w:space="0" w:color="auto"/>
        <w:bottom w:val="none" w:sz="0" w:space="0" w:color="auto"/>
        <w:right w:val="none" w:sz="0" w:space="0" w:color="auto"/>
      </w:divBdr>
    </w:div>
    <w:div w:id="1155293815">
      <w:bodyDiv w:val="1"/>
      <w:marLeft w:val="0"/>
      <w:marRight w:val="0"/>
      <w:marTop w:val="0"/>
      <w:marBottom w:val="0"/>
      <w:divBdr>
        <w:top w:val="none" w:sz="0" w:space="0" w:color="auto"/>
        <w:left w:val="none" w:sz="0" w:space="0" w:color="auto"/>
        <w:bottom w:val="none" w:sz="0" w:space="0" w:color="auto"/>
        <w:right w:val="none" w:sz="0" w:space="0" w:color="auto"/>
      </w:divBdr>
    </w:div>
    <w:div w:id="1314871903">
      <w:bodyDiv w:val="1"/>
      <w:marLeft w:val="0"/>
      <w:marRight w:val="0"/>
      <w:marTop w:val="0"/>
      <w:marBottom w:val="0"/>
      <w:divBdr>
        <w:top w:val="none" w:sz="0" w:space="0" w:color="auto"/>
        <w:left w:val="none" w:sz="0" w:space="0" w:color="auto"/>
        <w:bottom w:val="none" w:sz="0" w:space="0" w:color="auto"/>
        <w:right w:val="none" w:sz="0" w:space="0" w:color="auto"/>
      </w:divBdr>
    </w:div>
    <w:div w:id="1525436989">
      <w:bodyDiv w:val="1"/>
      <w:marLeft w:val="0"/>
      <w:marRight w:val="0"/>
      <w:marTop w:val="0"/>
      <w:marBottom w:val="0"/>
      <w:divBdr>
        <w:top w:val="none" w:sz="0" w:space="0" w:color="auto"/>
        <w:left w:val="none" w:sz="0" w:space="0" w:color="auto"/>
        <w:bottom w:val="none" w:sz="0" w:space="0" w:color="auto"/>
        <w:right w:val="none" w:sz="0" w:space="0" w:color="auto"/>
      </w:divBdr>
    </w:div>
    <w:div w:id="18918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ny\Desktop\REPORTS\nanotech\2017-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ny\Desktop\REPORTS\nanotech\2017-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ony\Desktop\REPORTS\nanotech\2017-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4839794355588676E-2"/>
          <c:y val="7.5000824465453836E-2"/>
          <c:w val="0.89673599589624309"/>
          <c:h val="0.6231331176602628"/>
        </c:manualLayout>
      </c:layout>
      <c:bar3DChart>
        <c:barDir val="col"/>
        <c:grouping val="clustered"/>
        <c:varyColors val="0"/>
        <c:ser>
          <c:idx val="0"/>
          <c:order val="0"/>
          <c:tx>
            <c:strRef>
              <c:f>SEMESTER_2ND_SEM!$A$59</c:f>
              <c:strCache>
                <c:ptCount val="1"/>
                <c:pt idx="0">
                  <c:v>Average</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SEMESTER_2ND_SEM!$B$58:$I$58</c:f>
              <c:strCache>
                <c:ptCount val="8"/>
                <c:pt idx="0">
                  <c:v>IC 100</c:v>
                </c:pt>
                <c:pt idx="1">
                  <c:v>NAN 0111</c:v>
                </c:pt>
                <c:pt idx="2">
                  <c:v>NANO 112</c:v>
                </c:pt>
                <c:pt idx="3">
                  <c:v>NANO 113</c:v>
                </c:pt>
                <c:pt idx="4">
                  <c:v>NANO 114</c:v>
                </c:pt>
                <c:pt idx="5">
                  <c:v>NANO 115 </c:v>
                </c:pt>
                <c:pt idx="6">
                  <c:v>NANO 116 </c:v>
                </c:pt>
                <c:pt idx="7">
                  <c:v>NANO 117</c:v>
                </c:pt>
              </c:strCache>
            </c:strRef>
          </c:cat>
          <c:val>
            <c:numRef>
              <c:f>SEMESTER_2ND_SEM!$B$59:$I$59</c:f>
              <c:numCache>
                <c:formatCode>0</c:formatCode>
                <c:ptCount val="8"/>
                <c:pt idx="0">
                  <c:v>40.625000000000007</c:v>
                </c:pt>
                <c:pt idx="1">
                  <c:v>46.875</c:v>
                </c:pt>
                <c:pt idx="2">
                  <c:v>37.5</c:v>
                </c:pt>
                <c:pt idx="3">
                  <c:v>25</c:v>
                </c:pt>
                <c:pt idx="4">
                  <c:v>18.75</c:v>
                </c:pt>
                <c:pt idx="5">
                  <c:v>50</c:v>
                </c:pt>
                <c:pt idx="6">
                  <c:v>43.75</c:v>
                </c:pt>
                <c:pt idx="7">
                  <c:v>53.125000000000007</c:v>
                </c:pt>
              </c:numCache>
            </c:numRef>
          </c:val>
        </c:ser>
        <c:ser>
          <c:idx val="1"/>
          <c:order val="1"/>
          <c:tx>
            <c:strRef>
              <c:f>SEMESTER_2ND_SEM!$A$60</c:f>
              <c:strCache>
                <c:ptCount val="1"/>
                <c:pt idx="0">
                  <c:v>Good</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SEMESTER_2ND_SEM!$B$58:$I$58</c:f>
              <c:strCache>
                <c:ptCount val="8"/>
                <c:pt idx="0">
                  <c:v>IC 100</c:v>
                </c:pt>
                <c:pt idx="1">
                  <c:v>NAN 0111</c:v>
                </c:pt>
                <c:pt idx="2">
                  <c:v>NANO 112</c:v>
                </c:pt>
                <c:pt idx="3">
                  <c:v>NANO 113</c:v>
                </c:pt>
                <c:pt idx="4">
                  <c:v>NANO 114</c:v>
                </c:pt>
                <c:pt idx="5">
                  <c:v>NANO 115 </c:v>
                </c:pt>
                <c:pt idx="6">
                  <c:v>NANO 116 </c:v>
                </c:pt>
                <c:pt idx="7">
                  <c:v>NANO 117</c:v>
                </c:pt>
              </c:strCache>
            </c:strRef>
          </c:cat>
          <c:val>
            <c:numRef>
              <c:f>SEMESTER_2ND_SEM!$B$60:$I$60</c:f>
              <c:numCache>
                <c:formatCode>0</c:formatCode>
                <c:ptCount val="8"/>
                <c:pt idx="0">
                  <c:v>43.75</c:v>
                </c:pt>
                <c:pt idx="1">
                  <c:v>43.75</c:v>
                </c:pt>
                <c:pt idx="2">
                  <c:v>37.5</c:v>
                </c:pt>
                <c:pt idx="3">
                  <c:v>25</c:v>
                </c:pt>
                <c:pt idx="4">
                  <c:v>68.75</c:v>
                </c:pt>
                <c:pt idx="5">
                  <c:v>43.75</c:v>
                </c:pt>
                <c:pt idx="6">
                  <c:v>56.25</c:v>
                </c:pt>
                <c:pt idx="7">
                  <c:v>43.75</c:v>
                </c:pt>
              </c:numCache>
            </c:numRef>
          </c:val>
        </c:ser>
        <c:ser>
          <c:idx val="2"/>
          <c:order val="2"/>
          <c:tx>
            <c:strRef>
              <c:f>SEMESTER_2ND_SEM!$A$61</c:f>
              <c:strCache>
                <c:ptCount val="1"/>
                <c:pt idx="0">
                  <c:v>Excellent</c:v>
                </c:pt>
              </c:strCache>
            </c:strRef>
          </c:tx>
          <c:invertIfNegative val="0"/>
          <c:cat>
            <c:strRef>
              <c:f>SEMESTER_2ND_SEM!$B$58:$I$58</c:f>
              <c:strCache>
                <c:ptCount val="8"/>
                <c:pt idx="0">
                  <c:v>IC 100</c:v>
                </c:pt>
                <c:pt idx="1">
                  <c:v>NAN 0111</c:v>
                </c:pt>
                <c:pt idx="2">
                  <c:v>NANO 112</c:v>
                </c:pt>
                <c:pt idx="3">
                  <c:v>NANO 113</c:v>
                </c:pt>
                <c:pt idx="4">
                  <c:v>NANO 114</c:v>
                </c:pt>
                <c:pt idx="5">
                  <c:v>NANO 115 </c:v>
                </c:pt>
                <c:pt idx="6">
                  <c:v>NANO 116 </c:v>
                </c:pt>
                <c:pt idx="7">
                  <c:v>NANO 117</c:v>
                </c:pt>
              </c:strCache>
            </c:strRef>
          </c:cat>
          <c:val>
            <c:numRef>
              <c:f>SEMESTER_2ND_SEM!$B$61:$I$61</c:f>
              <c:numCache>
                <c:formatCode>0</c:formatCode>
                <c:ptCount val="8"/>
                <c:pt idx="0">
                  <c:v>12.5</c:v>
                </c:pt>
                <c:pt idx="1">
                  <c:v>6.25</c:v>
                </c:pt>
                <c:pt idx="2">
                  <c:v>15.625</c:v>
                </c:pt>
                <c:pt idx="3">
                  <c:v>21.875</c:v>
                </c:pt>
                <c:pt idx="4">
                  <c:v>12.5</c:v>
                </c:pt>
                <c:pt idx="5">
                  <c:v>0</c:v>
                </c:pt>
                <c:pt idx="6">
                  <c:v>0</c:v>
                </c:pt>
                <c:pt idx="7">
                  <c:v>3.125</c:v>
                </c:pt>
              </c:numCache>
            </c:numRef>
          </c:val>
        </c:ser>
        <c:ser>
          <c:idx val="3"/>
          <c:order val="3"/>
          <c:tx>
            <c:strRef>
              <c:f>SEMESTER_2ND_SEM!$A$62</c:f>
              <c:strCache>
                <c:ptCount val="1"/>
                <c:pt idx="0">
                  <c:v>Outstanding</c:v>
                </c:pt>
              </c:strCache>
            </c:strRef>
          </c:tx>
          <c:invertIfNegative val="0"/>
          <c:cat>
            <c:strRef>
              <c:f>SEMESTER_2ND_SEM!$B$58:$I$58</c:f>
              <c:strCache>
                <c:ptCount val="8"/>
                <c:pt idx="0">
                  <c:v>IC 100</c:v>
                </c:pt>
                <c:pt idx="1">
                  <c:v>NAN 0111</c:v>
                </c:pt>
                <c:pt idx="2">
                  <c:v>NANO 112</c:v>
                </c:pt>
                <c:pt idx="3">
                  <c:v>NANO 113</c:v>
                </c:pt>
                <c:pt idx="4">
                  <c:v>NANO 114</c:v>
                </c:pt>
                <c:pt idx="5">
                  <c:v>NANO 115 </c:v>
                </c:pt>
                <c:pt idx="6">
                  <c:v>NANO 116 </c:v>
                </c:pt>
                <c:pt idx="7">
                  <c:v>NANO 117</c:v>
                </c:pt>
              </c:strCache>
            </c:strRef>
          </c:cat>
          <c:val>
            <c:numRef>
              <c:f>SEMESTER_2ND_SEM!$B$62:$I$62</c:f>
              <c:numCache>
                <c:formatCode>0</c:formatCode>
                <c:ptCount val="8"/>
                <c:pt idx="0">
                  <c:v>3.125</c:v>
                </c:pt>
                <c:pt idx="1">
                  <c:v>3.125</c:v>
                </c:pt>
                <c:pt idx="2">
                  <c:v>9.3750000000000018</c:v>
                </c:pt>
                <c:pt idx="3">
                  <c:v>28.125</c:v>
                </c:pt>
                <c:pt idx="4">
                  <c:v>0</c:v>
                </c:pt>
                <c:pt idx="5">
                  <c:v>6.25</c:v>
                </c:pt>
                <c:pt idx="6">
                  <c:v>0</c:v>
                </c:pt>
                <c:pt idx="7">
                  <c:v>0</c:v>
                </c:pt>
              </c:numCache>
            </c:numRef>
          </c:val>
        </c:ser>
        <c:dLbls>
          <c:showLegendKey val="0"/>
          <c:showVal val="1"/>
          <c:showCatName val="0"/>
          <c:showSerName val="0"/>
          <c:showPercent val="0"/>
          <c:showBubbleSize val="0"/>
        </c:dLbls>
        <c:gapWidth val="150"/>
        <c:shape val="box"/>
        <c:axId val="253262848"/>
        <c:axId val="268370688"/>
        <c:axId val="0"/>
      </c:bar3DChart>
      <c:catAx>
        <c:axId val="253262848"/>
        <c:scaling>
          <c:orientation val="minMax"/>
        </c:scaling>
        <c:delete val="0"/>
        <c:axPos val="b"/>
        <c:majorTickMark val="out"/>
        <c:minorTickMark val="none"/>
        <c:tickLblPos val="nextTo"/>
        <c:crossAx val="268370688"/>
        <c:crosses val="autoZero"/>
        <c:auto val="1"/>
        <c:lblAlgn val="ctr"/>
        <c:lblOffset val="100"/>
        <c:noMultiLvlLbl val="0"/>
      </c:catAx>
      <c:valAx>
        <c:axId val="268370688"/>
        <c:scaling>
          <c:orientation val="minMax"/>
        </c:scaling>
        <c:delete val="0"/>
        <c:axPos val="l"/>
        <c:numFmt formatCode="0" sourceLinked="1"/>
        <c:majorTickMark val="out"/>
        <c:minorTickMark val="none"/>
        <c:tickLblPos val="nextTo"/>
        <c:crossAx val="2532628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SEMESTER_2ND_SEM!$K$59</c:f>
              <c:strCache>
                <c:ptCount val="1"/>
                <c:pt idx="0">
                  <c:v>Average</c:v>
                </c:pt>
              </c:strCache>
            </c:strRef>
          </c:tx>
          <c:invertIfNegative val="0"/>
          <c:cat>
            <c:strRef>
              <c:f>SEMESTER_2ND_SEM!$L$58:$S$58</c:f>
              <c:strCache>
                <c:ptCount val="8"/>
                <c:pt idx="0">
                  <c:v>IC 100</c:v>
                </c:pt>
                <c:pt idx="1">
                  <c:v>NAN 0111</c:v>
                </c:pt>
                <c:pt idx="2">
                  <c:v>NANO 112</c:v>
                </c:pt>
                <c:pt idx="3">
                  <c:v>NANO 113</c:v>
                </c:pt>
                <c:pt idx="4">
                  <c:v>NANO 114</c:v>
                </c:pt>
                <c:pt idx="5">
                  <c:v>NANO 115 </c:v>
                </c:pt>
                <c:pt idx="6">
                  <c:v>NANO 116 </c:v>
                </c:pt>
                <c:pt idx="7">
                  <c:v>NANO 117</c:v>
                </c:pt>
              </c:strCache>
            </c:strRef>
          </c:cat>
          <c:val>
            <c:numRef>
              <c:f>SEMESTER_2ND_SEM!$L$59:$S$59</c:f>
              <c:numCache>
                <c:formatCode>0</c:formatCode>
                <c:ptCount val="8"/>
                <c:pt idx="0">
                  <c:v>31.25</c:v>
                </c:pt>
                <c:pt idx="1">
                  <c:v>27.083333333333321</c:v>
                </c:pt>
                <c:pt idx="2">
                  <c:v>29.166666666666668</c:v>
                </c:pt>
                <c:pt idx="3">
                  <c:v>22.916666666666664</c:v>
                </c:pt>
                <c:pt idx="4">
                  <c:v>25</c:v>
                </c:pt>
                <c:pt idx="5">
                  <c:v>18.75</c:v>
                </c:pt>
                <c:pt idx="6">
                  <c:v>27.083333333333321</c:v>
                </c:pt>
                <c:pt idx="7">
                  <c:v>39.583333333333329</c:v>
                </c:pt>
              </c:numCache>
            </c:numRef>
          </c:val>
        </c:ser>
        <c:ser>
          <c:idx val="1"/>
          <c:order val="1"/>
          <c:tx>
            <c:strRef>
              <c:f>SEMESTER_2ND_SEM!$K$60</c:f>
              <c:strCache>
                <c:ptCount val="1"/>
                <c:pt idx="0">
                  <c:v>Good</c:v>
                </c:pt>
              </c:strCache>
            </c:strRef>
          </c:tx>
          <c:invertIfNegative val="0"/>
          <c:cat>
            <c:strRef>
              <c:f>SEMESTER_2ND_SEM!$L$58:$S$58</c:f>
              <c:strCache>
                <c:ptCount val="8"/>
                <c:pt idx="0">
                  <c:v>IC 100</c:v>
                </c:pt>
                <c:pt idx="1">
                  <c:v>NAN 0111</c:v>
                </c:pt>
                <c:pt idx="2">
                  <c:v>NANO 112</c:v>
                </c:pt>
                <c:pt idx="3">
                  <c:v>NANO 113</c:v>
                </c:pt>
                <c:pt idx="4">
                  <c:v>NANO 114</c:v>
                </c:pt>
                <c:pt idx="5">
                  <c:v>NANO 115 </c:v>
                </c:pt>
                <c:pt idx="6">
                  <c:v>NANO 116 </c:v>
                </c:pt>
                <c:pt idx="7">
                  <c:v>NANO 117</c:v>
                </c:pt>
              </c:strCache>
            </c:strRef>
          </c:cat>
          <c:val>
            <c:numRef>
              <c:f>SEMESTER_2ND_SEM!$L$60:$S$60</c:f>
              <c:numCache>
                <c:formatCode>0</c:formatCode>
                <c:ptCount val="8"/>
                <c:pt idx="0">
                  <c:v>52.083333333333336</c:v>
                </c:pt>
                <c:pt idx="1">
                  <c:v>47.91666666666665</c:v>
                </c:pt>
                <c:pt idx="2">
                  <c:v>45.833333333333329</c:v>
                </c:pt>
                <c:pt idx="3">
                  <c:v>37.5</c:v>
                </c:pt>
                <c:pt idx="4">
                  <c:v>58.333333333333336</c:v>
                </c:pt>
                <c:pt idx="5">
                  <c:v>56.25</c:v>
                </c:pt>
                <c:pt idx="6">
                  <c:v>50</c:v>
                </c:pt>
                <c:pt idx="7">
                  <c:v>43.75</c:v>
                </c:pt>
              </c:numCache>
            </c:numRef>
          </c:val>
        </c:ser>
        <c:ser>
          <c:idx val="2"/>
          <c:order val="2"/>
          <c:tx>
            <c:strRef>
              <c:f>SEMESTER_2ND_SEM!$K$61</c:f>
              <c:strCache>
                <c:ptCount val="1"/>
                <c:pt idx="0">
                  <c:v>Excellent</c:v>
                </c:pt>
              </c:strCache>
            </c:strRef>
          </c:tx>
          <c:invertIfNegative val="0"/>
          <c:cat>
            <c:strRef>
              <c:f>SEMESTER_2ND_SEM!$L$58:$S$58</c:f>
              <c:strCache>
                <c:ptCount val="8"/>
                <c:pt idx="0">
                  <c:v>IC 100</c:v>
                </c:pt>
                <c:pt idx="1">
                  <c:v>NAN 0111</c:v>
                </c:pt>
                <c:pt idx="2">
                  <c:v>NANO 112</c:v>
                </c:pt>
                <c:pt idx="3">
                  <c:v>NANO 113</c:v>
                </c:pt>
                <c:pt idx="4">
                  <c:v>NANO 114</c:v>
                </c:pt>
                <c:pt idx="5">
                  <c:v>NANO 115 </c:v>
                </c:pt>
                <c:pt idx="6">
                  <c:v>NANO 116 </c:v>
                </c:pt>
                <c:pt idx="7">
                  <c:v>NANO 117</c:v>
                </c:pt>
              </c:strCache>
            </c:strRef>
          </c:cat>
          <c:val>
            <c:numRef>
              <c:f>SEMESTER_2ND_SEM!$L$61:$S$61</c:f>
              <c:numCache>
                <c:formatCode>0</c:formatCode>
                <c:ptCount val="8"/>
                <c:pt idx="0">
                  <c:v>14.583333333333334</c:v>
                </c:pt>
                <c:pt idx="1">
                  <c:v>20.833333333333329</c:v>
                </c:pt>
                <c:pt idx="2">
                  <c:v>18.75</c:v>
                </c:pt>
                <c:pt idx="3">
                  <c:v>29.166666666666668</c:v>
                </c:pt>
                <c:pt idx="4">
                  <c:v>12.5</c:v>
                </c:pt>
                <c:pt idx="5">
                  <c:v>12.5</c:v>
                </c:pt>
                <c:pt idx="6">
                  <c:v>16.666666666666664</c:v>
                </c:pt>
                <c:pt idx="7">
                  <c:v>8.3333333333333321</c:v>
                </c:pt>
              </c:numCache>
            </c:numRef>
          </c:val>
        </c:ser>
        <c:ser>
          <c:idx val="3"/>
          <c:order val="3"/>
          <c:tx>
            <c:strRef>
              <c:f>SEMESTER_2ND_SEM!$K$62</c:f>
              <c:strCache>
                <c:ptCount val="1"/>
                <c:pt idx="0">
                  <c:v>Outstanding</c:v>
                </c:pt>
              </c:strCache>
            </c:strRef>
          </c:tx>
          <c:invertIfNegative val="0"/>
          <c:cat>
            <c:strRef>
              <c:f>SEMESTER_2ND_SEM!$L$58:$S$58</c:f>
              <c:strCache>
                <c:ptCount val="8"/>
                <c:pt idx="0">
                  <c:v>IC 100</c:v>
                </c:pt>
                <c:pt idx="1">
                  <c:v>NAN 0111</c:v>
                </c:pt>
                <c:pt idx="2">
                  <c:v>NANO 112</c:v>
                </c:pt>
                <c:pt idx="3">
                  <c:v>NANO 113</c:v>
                </c:pt>
                <c:pt idx="4">
                  <c:v>NANO 114</c:v>
                </c:pt>
                <c:pt idx="5">
                  <c:v>NANO 115 </c:v>
                </c:pt>
                <c:pt idx="6">
                  <c:v>NANO 116 </c:v>
                </c:pt>
                <c:pt idx="7">
                  <c:v>NANO 117</c:v>
                </c:pt>
              </c:strCache>
            </c:strRef>
          </c:cat>
          <c:val>
            <c:numRef>
              <c:f>SEMESTER_2ND_SEM!$L$62:$S$62</c:f>
              <c:numCache>
                <c:formatCode>0</c:formatCode>
                <c:ptCount val="8"/>
                <c:pt idx="0">
                  <c:v>2.0833333333333335</c:v>
                </c:pt>
                <c:pt idx="1">
                  <c:v>4.1666666666666661</c:v>
                </c:pt>
                <c:pt idx="2">
                  <c:v>6.25</c:v>
                </c:pt>
                <c:pt idx="3">
                  <c:v>10.416666666666671</c:v>
                </c:pt>
                <c:pt idx="4">
                  <c:v>4.1666666666666661</c:v>
                </c:pt>
                <c:pt idx="5">
                  <c:v>12.5</c:v>
                </c:pt>
                <c:pt idx="6">
                  <c:v>6.25</c:v>
                </c:pt>
                <c:pt idx="7">
                  <c:v>8.3333333333333321</c:v>
                </c:pt>
              </c:numCache>
            </c:numRef>
          </c:val>
        </c:ser>
        <c:dLbls>
          <c:showLegendKey val="0"/>
          <c:showVal val="1"/>
          <c:showCatName val="0"/>
          <c:showSerName val="0"/>
          <c:showPercent val="0"/>
          <c:showBubbleSize val="0"/>
        </c:dLbls>
        <c:gapWidth val="150"/>
        <c:shape val="box"/>
        <c:axId val="201411200"/>
        <c:axId val="201417088"/>
        <c:axId val="0"/>
      </c:bar3DChart>
      <c:catAx>
        <c:axId val="201411200"/>
        <c:scaling>
          <c:orientation val="minMax"/>
        </c:scaling>
        <c:delete val="0"/>
        <c:axPos val="b"/>
        <c:majorTickMark val="out"/>
        <c:minorTickMark val="none"/>
        <c:tickLblPos val="nextTo"/>
        <c:crossAx val="201417088"/>
        <c:crosses val="autoZero"/>
        <c:auto val="1"/>
        <c:lblAlgn val="ctr"/>
        <c:lblOffset val="100"/>
        <c:noMultiLvlLbl val="0"/>
      </c:catAx>
      <c:valAx>
        <c:axId val="201417088"/>
        <c:scaling>
          <c:orientation val="minMax"/>
        </c:scaling>
        <c:delete val="0"/>
        <c:axPos val="l"/>
        <c:numFmt formatCode="0" sourceLinked="1"/>
        <c:majorTickMark val="out"/>
        <c:minorTickMark val="none"/>
        <c:tickLblPos val="nextTo"/>
        <c:crossAx val="20141120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9904080297191112E-2"/>
          <c:y val="6.6927792107189271E-2"/>
          <c:w val="0.89326716217820457"/>
          <c:h val="0.64561429823170746"/>
        </c:manualLayout>
      </c:layout>
      <c:bar3DChart>
        <c:barDir val="col"/>
        <c:grouping val="clustered"/>
        <c:varyColors val="0"/>
        <c:ser>
          <c:idx val="0"/>
          <c:order val="0"/>
          <c:tx>
            <c:strRef>
              <c:f>SEMESTER_2ND_SEM!$U$59</c:f>
              <c:strCache>
                <c:ptCount val="1"/>
                <c:pt idx="0">
                  <c:v>Average</c:v>
                </c:pt>
              </c:strCache>
            </c:strRef>
          </c:tx>
          <c:invertIfNegative val="0"/>
          <c:cat>
            <c:strRef>
              <c:f>SEMESTER_2ND_SEM!$V$58:$AC$58</c:f>
              <c:strCache>
                <c:ptCount val="8"/>
                <c:pt idx="0">
                  <c:v>IC 100</c:v>
                </c:pt>
                <c:pt idx="1">
                  <c:v>NAN 0111</c:v>
                </c:pt>
                <c:pt idx="2">
                  <c:v>NANO 112</c:v>
                </c:pt>
                <c:pt idx="3">
                  <c:v>NANO 113</c:v>
                </c:pt>
                <c:pt idx="4">
                  <c:v>NANO 114</c:v>
                </c:pt>
                <c:pt idx="5">
                  <c:v>NANO 115 </c:v>
                </c:pt>
                <c:pt idx="6">
                  <c:v>NANO 116 </c:v>
                </c:pt>
                <c:pt idx="7">
                  <c:v>NANO 117</c:v>
                </c:pt>
              </c:strCache>
            </c:strRef>
          </c:cat>
          <c:val>
            <c:numRef>
              <c:f>SEMESTER_2ND_SEM!$V$59:$AC$59</c:f>
              <c:numCache>
                <c:formatCode>0</c:formatCode>
                <c:ptCount val="8"/>
                <c:pt idx="0">
                  <c:v>33.333333333333329</c:v>
                </c:pt>
                <c:pt idx="1">
                  <c:v>28.571428571428569</c:v>
                </c:pt>
                <c:pt idx="2">
                  <c:v>42.857142857142847</c:v>
                </c:pt>
                <c:pt idx="3">
                  <c:v>35.714285714285715</c:v>
                </c:pt>
                <c:pt idx="4">
                  <c:v>14.285714285714286</c:v>
                </c:pt>
                <c:pt idx="5">
                  <c:v>35.714285714285715</c:v>
                </c:pt>
                <c:pt idx="6">
                  <c:v>57.142857142857139</c:v>
                </c:pt>
                <c:pt idx="7">
                  <c:v>28.571428571428569</c:v>
                </c:pt>
              </c:numCache>
            </c:numRef>
          </c:val>
        </c:ser>
        <c:ser>
          <c:idx val="1"/>
          <c:order val="1"/>
          <c:tx>
            <c:strRef>
              <c:f>SEMESTER_2ND_SEM!$U$60</c:f>
              <c:strCache>
                <c:ptCount val="1"/>
                <c:pt idx="0">
                  <c:v>Good</c:v>
                </c:pt>
              </c:strCache>
            </c:strRef>
          </c:tx>
          <c:invertIfNegative val="0"/>
          <c:cat>
            <c:strRef>
              <c:f>SEMESTER_2ND_SEM!$V$58:$AC$58</c:f>
              <c:strCache>
                <c:ptCount val="8"/>
                <c:pt idx="0">
                  <c:v>IC 100</c:v>
                </c:pt>
                <c:pt idx="1">
                  <c:v>NAN 0111</c:v>
                </c:pt>
                <c:pt idx="2">
                  <c:v>NANO 112</c:v>
                </c:pt>
                <c:pt idx="3">
                  <c:v>NANO 113</c:v>
                </c:pt>
                <c:pt idx="4">
                  <c:v>NANO 114</c:v>
                </c:pt>
                <c:pt idx="5">
                  <c:v>NANO 115 </c:v>
                </c:pt>
                <c:pt idx="6">
                  <c:v>NANO 116 </c:v>
                </c:pt>
                <c:pt idx="7">
                  <c:v>NANO 117</c:v>
                </c:pt>
              </c:strCache>
            </c:strRef>
          </c:cat>
          <c:val>
            <c:numRef>
              <c:f>SEMESTER_2ND_SEM!$V$60:$AC$60</c:f>
              <c:numCache>
                <c:formatCode>0</c:formatCode>
                <c:ptCount val="8"/>
                <c:pt idx="0">
                  <c:v>33.333333333333329</c:v>
                </c:pt>
                <c:pt idx="1">
                  <c:v>35.714285714285715</c:v>
                </c:pt>
                <c:pt idx="2">
                  <c:v>35.714285714285715</c:v>
                </c:pt>
                <c:pt idx="3">
                  <c:v>21.428571428571427</c:v>
                </c:pt>
                <c:pt idx="4">
                  <c:v>50</c:v>
                </c:pt>
                <c:pt idx="5">
                  <c:v>21.428571428571427</c:v>
                </c:pt>
                <c:pt idx="6">
                  <c:v>21.428571428571427</c:v>
                </c:pt>
                <c:pt idx="7">
                  <c:v>42.857142857142847</c:v>
                </c:pt>
              </c:numCache>
            </c:numRef>
          </c:val>
        </c:ser>
        <c:ser>
          <c:idx val="2"/>
          <c:order val="2"/>
          <c:tx>
            <c:strRef>
              <c:f>SEMESTER_2ND_SEM!$U$61</c:f>
              <c:strCache>
                <c:ptCount val="1"/>
                <c:pt idx="0">
                  <c:v>Excellent</c:v>
                </c:pt>
              </c:strCache>
            </c:strRef>
          </c:tx>
          <c:invertIfNegative val="0"/>
          <c:cat>
            <c:strRef>
              <c:f>SEMESTER_2ND_SEM!$V$58:$AC$58</c:f>
              <c:strCache>
                <c:ptCount val="8"/>
                <c:pt idx="0">
                  <c:v>IC 100</c:v>
                </c:pt>
                <c:pt idx="1">
                  <c:v>NAN 0111</c:v>
                </c:pt>
                <c:pt idx="2">
                  <c:v>NANO 112</c:v>
                </c:pt>
                <c:pt idx="3">
                  <c:v>NANO 113</c:v>
                </c:pt>
                <c:pt idx="4">
                  <c:v>NANO 114</c:v>
                </c:pt>
                <c:pt idx="5">
                  <c:v>NANO 115 </c:v>
                </c:pt>
                <c:pt idx="6">
                  <c:v>NANO 116 </c:v>
                </c:pt>
                <c:pt idx="7">
                  <c:v>NANO 117</c:v>
                </c:pt>
              </c:strCache>
            </c:strRef>
          </c:cat>
          <c:val>
            <c:numRef>
              <c:f>SEMESTER_2ND_SEM!$V$61:$AC$61</c:f>
              <c:numCache>
                <c:formatCode>0</c:formatCode>
                <c:ptCount val="8"/>
                <c:pt idx="0">
                  <c:v>8.3333333333333321</c:v>
                </c:pt>
                <c:pt idx="1">
                  <c:v>14.285714285714286</c:v>
                </c:pt>
                <c:pt idx="2">
                  <c:v>14.285714285714286</c:v>
                </c:pt>
                <c:pt idx="3">
                  <c:v>21.428571428571427</c:v>
                </c:pt>
                <c:pt idx="4">
                  <c:v>28.571428571428569</c:v>
                </c:pt>
                <c:pt idx="5">
                  <c:v>14.285714285714286</c:v>
                </c:pt>
                <c:pt idx="6">
                  <c:v>21.428571428571427</c:v>
                </c:pt>
                <c:pt idx="7">
                  <c:v>21.428571428571427</c:v>
                </c:pt>
              </c:numCache>
            </c:numRef>
          </c:val>
        </c:ser>
        <c:ser>
          <c:idx val="3"/>
          <c:order val="3"/>
          <c:tx>
            <c:strRef>
              <c:f>SEMESTER_2ND_SEM!$U$62</c:f>
              <c:strCache>
                <c:ptCount val="1"/>
                <c:pt idx="0">
                  <c:v>Outstanding</c:v>
                </c:pt>
              </c:strCache>
            </c:strRef>
          </c:tx>
          <c:invertIfNegative val="0"/>
          <c:cat>
            <c:strRef>
              <c:f>SEMESTER_2ND_SEM!$V$58:$AC$58</c:f>
              <c:strCache>
                <c:ptCount val="8"/>
                <c:pt idx="0">
                  <c:v>IC 100</c:v>
                </c:pt>
                <c:pt idx="1">
                  <c:v>NAN 0111</c:v>
                </c:pt>
                <c:pt idx="2">
                  <c:v>NANO 112</c:v>
                </c:pt>
                <c:pt idx="3">
                  <c:v>NANO 113</c:v>
                </c:pt>
                <c:pt idx="4">
                  <c:v>NANO 114</c:v>
                </c:pt>
                <c:pt idx="5">
                  <c:v>NANO 115 </c:v>
                </c:pt>
                <c:pt idx="6">
                  <c:v>NANO 116 </c:v>
                </c:pt>
                <c:pt idx="7">
                  <c:v>NANO 117</c:v>
                </c:pt>
              </c:strCache>
            </c:strRef>
          </c:cat>
          <c:val>
            <c:numRef>
              <c:f>SEMESTER_2ND_SEM!$V$62:$AC$62</c:f>
              <c:numCache>
                <c:formatCode>0</c:formatCode>
                <c:ptCount val="8"/>
                <c:pt idx="0">
                  <c:v>25</c:v>
                </c:pt>
                <c:pt idx="1">
                  <c:v>21.428571428571427</c:v>
                </c:pt>
                <c:pt idx="2">
                  <c:v>7.1428571428571415</c:v>
                </c:pt>
                <c:pt idx="3">
                  <c:v>21.428571428571427</c:v>
                </c:pt>
                <c:pt idx="4">
                  <c:v>7.1428571428571415</c:v>
                </c:pt>
                <c:pt idx="5">
                  <c:v>28.571428571428569</c:v>
                </c:pt>
                <c:pt idx="6">
                  <c:v>0</c:v>
                </c:pt>
                <c:pt idx="7">
                  <c:v>7.1428571428571415</c:v>
                </c:pt>
              </c:numCache>
            </c:numRef>
          </c:val>
        </c:ser>
        <c:dLbls>
          <c:showLegendKey val="0"/>
          <c:showVal val="1"/>
          <c:showCatName val="0"/>
          <c:showSerName val="0"/>
          <c:showPercent val="0"/>
          <c:showBubbleSize val="0"/>
        </c:dLbls>
        <c:gapWidth val="150"/>
        <c:shape val="box"/>
        <c:axId val="201458432"/>
        <c:axId val="201459968"/>
        <c:axId val="0"/>
      </c:bar3DChart>
      <c:catAx>
        <c:axId val="201458432"/>
        <c:scaling>
          <c:orientation val="minMax"/>
        </c:scaling>
        <c:delete val="0"/>
        <c:axPos val="b"/>
        <c:majorTickMark val="out"/>
        <c:minorTickMark val="none"/>
        <c:tickLblPos val="nextTo"/>
        <c:crossAx val="201459968"/>
        <c:crosses val="autoZero"/>
        <c:auto val="1"/>
        <c:lblAlgn val="ctr"/>
        <c:lblOffset val="100"/>
        <c:noMultiLvlLbl val="0"/>
      </c:catAx>
      <c:valAx>
        <c:axId val="201459968"/>
        <c:scaling>
          <c:orientation val="minMax"/>
        </c:scaling>
        <c:delete val="0"/>
        <c:axPos val="l"/>
        <c:numFmt formatCode="0" sourceLinked="1"/>
        <c:majorTickMark val="out"/>
        <c:minorTickMark val="none"/>
        <c:tickLblPos val="nextTo"/>
        <c:crossAx val="201458432"/>
        <c:crosses val="autoZero"/>
        <c:crossBetween val="between"/>
      </c:valAx>
    </c:plotArea>
    <c:legend>
      <c:legendPos val="r"/>
      <c:layout>
        <c:manualLayout>
          <c:xMode val="edge"/>
          <c:yMode val="edge"/>
          <c:x val="0.84366069282820899"/>
          <c:y val="4.6910495552924579E-3"/>
          <c:w val="0.15404102737088374"/>
          <c:h val="0.393829819753196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hp-08</cp:lastModifiedBy>
  <cp:revision>9</cp:revision>
  <dcterms:created xsi:type="dcterms:W3CDTF">2018-06-06T11:19:00Z</dcterms:created>
  <dcterms:modified xsi:type="dcterms:W3CDTF">2018-10-16T12:21:00Z</dcterms:modified>
</cp:coreProperties>
</file>