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115112">
        <w:rPr>
          <w:rFonts w:ascii="Times New Roman" w:hAnsi="Times New Roman" w:cs="Times New Roman"/>
          <w:b/>
          <w:sz w:val="24"/>
          <w:szCs w:val="24"/>
        </w:rPr>
        <w:t xml:space="preserve"> Marathi Alumni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51085C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5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15112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15112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112" w:rsidRPr="001A2DA3" w:rsidRDefault="00115112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12" w:rsidRDefault="00115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115112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51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96123" cy="2811309"/>
            <wp:effectExtent l="19050" t="0" r="14127" b="8091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51085C">
        <w:rPr>
          <w:b/>
          <w:noProof/>
          <w:sz w:val="24"/>
          <w:szCs w:val="24"/>
          <w:lang w:val="en-IN" w:eastAsia="en-IN"/>
        </w:rPr>
        <w:t>Sub 1</w:t>
      </w:r>
    </w:p>
    <w:p w:rsidR="00115112" w:rsidRPr="00236F1C" w:rsidRDefault="00115112" w:rsidP="001151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 1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115112" w:rsidRDefault="00115112" w:rsidP="001151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>Sub 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1085C">
        <w:rPr>
          <w:rFonts w:ascii="Times New Roman" w:hAnsi="Times New Roman" w:cs="Times New Roman"/>
          <w:sz w:val="24"/>
          <w:szCs w:val="24"/>
        </w:rPr>
        <w:t xml:space="preserve"> 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1085C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51085C">
        <w:rPr>
          <w:rFonts w:ascii="Times New Roman" w:hAnsi="Times New Roman" w:cs="Times New Roman"/>
          <w:sz w:val="24"/>
          <w:szCs w:val="24"/>
        </w:rPr>
        <w:t xml:space="preserve">Sub 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</w:t>
      </w:r>
      <w:r w:rsidR="00873F82"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0546C3">
        <w:rPr>
          <w:b/>
          <w:noProof/>
          <w:sz w:val="24"/>
          <w:szCs w:val="24"/>
          <w:lang w:val="en-IN" w:eastAsia="en-IN"/>
        </w:rPr>
        <w:t>Sub 2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0546C3">
        <w:rPr>
          <w:rFonts w:ascii="Times New Roman" w:hAnsi="Times New Roman" w:cs="Times New Roman"/>
          <w:sz w:val="24"/>
          <w:szCs w:val="24"/>
        </w:rPr>
        <w:t xml:space="preserve"> 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873F82">
        <w:rPr>
          <w:b/>
          <w:noProof/>
          <w:sz w:val="24"/>
          <w:szCs w:val="24"/>
          <w:lang w:val="en-IN" w:eastAsia="en-IN"/>
        </w:rPr>
        <w:t xml:space="preserve">back: </w:t>
      </w:r>
      <w:r w:rsidR="000546C3">
        <w:rPr>
          <w:b/>
          <w:noProof/>
          <w:sz w:val="24"/>
          <w:szCs w:val="24"/>
          <w:lang w:val="en-IN" w:eastAsia="en-IN"/>
        </w:rPr>
        <w:t>Sub 3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</w:t>
      </w:r>
      <w:r w:rsidR="000546C3">
        <w:rPr>
          <w:rFonts w:ascii="Times New Roman" w:hAnsi="Times New Roman" w:cs="Times New Roman"/>
          <w:sz w:val="24"/>
          <w:szCs w:val="24"/>
        </w:rPr>
        <w:t>of 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546C3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 xml:space="preserve">Sub 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546C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546C3">
        <w:rPr>
          <w:rFonts w:ascii="Times New Roman" w:hAnsi="Times New Roman" w:cs="Times New Roman"/>
          <w:sz w:val="24"/>
          <w:szCs w:val="24"/>
        </w:rPr>
        <w:t>Sub 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11511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</w:t>
      </w:r>
      <w:r w:rsidR="00873F82" w:rsidRPr="00873F82">
        <w:rPr>
          <w:b/>
          <w:noProof/>
          <w:sz w:val="24"/>
          <w:szCs w:val="24"/>
          <w:lang w:val="en-IN" w:eastAsia="en-IN"/>
        </w:rPr>
        <w:t>Course Curriculum Feed</w:t>
      </w:r>
      <w:r w:rsidR="000546C3">
        <w:rPr>
          <w:b/>
          <w:noProof/>
          <w:sz w:val="24"/>
          <w:szCs w:val="24"/>
          <w:lang w:val="en-IN" w:eastAsia="en-IN"/>
        </w:rPr>
        <w:t>back: Sub 4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15112" w:rsidP="00FF5FE1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115112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      </w:t>
      </w:r>
      <w:r w:rsidR="00076D43"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FF5FE1">
        <w:rPr>
          <w:b/>
          <w:noProof/>
          <w:sz w:val="24"/>
          <w:szCs w:val="24"/>
          <w:lang w:val="en-IN" w:eastAsia="en-IN"/>
        </w:rPr>
        <w:t>Sub 5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F5FE1">
        <w:rPr>
          <w:rFonts w:ascii="Times New Roman" w:hAnsi="Times New Roman" w:cs="Times New Roman"/>
          <w:sz w:val="24"/>
          <w:szCs w:val="24"/>
        </w:rPr>
        <w:t>have rated course curriculum of 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>Sub 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1511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F5FE1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C7DF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5FE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FF5FE1">
        <w:rPr>
          <w:rFonts w:ascii="Times New Roman" w:hAnsi="Times New Roman" w:cs="Times New Roman"/>
          <w:sz w:val="24"/>
          <w:szCs w:val="24"/>
        </w:rPr>
        <w:t xml:space="preserve">Sub 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5C7DFF" w:rsidRDefault="005C7DFF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r w:rsidR="0047227C">
        <w:rPr>
          <w:rFonts w:ascii="Times New Roman" w:hAnsi="Times New Roman" w:cs="Times New Roman"/>
          <w:b/>
          <w:sz w:val="24"/>
          <w:szCs w:val="24"/>
          <w:u w:val="single"/>
        </w:rPr>
        <w:t>students feedback about Infra</w:t>
      </w:r>
      <w:r w:rsidR="005116C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7227C">
        <w:rPr>
          <w:rFonts w:ascii="Times New Roman" w:hAnsi="Times New Roman" w:cs="Times New Roman"/>
          <w:b/>
          <w:sz w:val="24"/>
          <w:szCs w:val="24"/>
          <w:u w:val="single"/>
        </w:rPr>
        <w:t>tructure of the Department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</w:t>
      </w:r>
      <w:r w:rsidR="00CA2667">
        <w:rPr>
          <w:rFonts w:ascii="Times New Roman" w:hAnsi="Times New Roman" w:cs="Times New Roman"/>
          <w:sz w:val="24"/>
          <w:szCs w:val="24"/>
        </w:rPr>
        <w:t>alumni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their feedback about </w:t>
      </w:r>
      <w:r w:rsidR="00CA2667">
        <w:rPr>
          <w:rFonts w:ascii="Times New Roman" w:hAnsi="Times New Roman" w:cs="Times New Roman"/>
          <w:sz w:val="24"/>
          <w:szCs w:val="24"/>
        </w:rPr>
        <w:t xml:space="preserve">infrastructure of the department such as </w:t>
      </w:r>
      <w:r w:rsidRPr="00636C35">
        <w:rPr>
          <w:rFonts w:ascii="Times New Roman" w:hAnsi="Times New Roman" w:cs="Times New Roman"/>
          <w:sz w:val="24"/>
          <w:szCs w:val="24"/>
        </w:rPr>
        <w:t xml:space="preserve">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AF3A56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6D52"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5C7DFF">
        <w:rPr>
          <w:rFonts w:ascii="Times New Roman" w:hAnsi="Times New Roman" w:cs="Times New Roman"/>
          <w:sz w:val="24"/>
          <w:szCs w:val="24"/>
        </w:rPr>
        <w:t>:  Infra</w:t>
      </w:r>
      <w:r w:rsidR="005116CA">
        <w:rPr>
          <w:rFonts w:ascii="Times New Roman" w:hAnsi="Times New Roman" w:cs="Times New Roman"/>
          <w:sz w:val="24"/>
          <w:szCs w:val="24"/>
        </w:rPr>
        <w:t>s</w:t>
      </w:r>
      <w:r w:rsidR="005C7DFF">
        <w:rPr>
          <w:rFonts w:ascii="Times New Roman" w:hAnsi="Times New Roman" w:cs="Times New Roman"/>
          <w:sz w:val="24"/>
          <w:szCs w:val="24"/>
        </w:rPr>
        <w:t>tructure of the Department</w:t>
      </w:r>
    </w:p>
    <w:tbl>
      <w:tblPr>
        <w:tblW w:w="2735" w:type="dxa"/>
        <w:jc w:val="center"/>
        <w:tblInd w:w="98" w:type="dxa"/>
        <w:tblLook w:val="04A0"/>
      </w:tblPr>
      <w:tblGrid>
        <w:gridCol w:w="912"/>
        <w:gridCol w:w="873"/>
        <w:gridCol w:w="950"/>
      </w:tblGrid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466361" w:rsidRPr="00BA70BF" w:rsidRDefault="00466361" w:rsidP="0046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466361" w:rsidRPr="00BA70BF" w:rsidTr="00AF3A56">
        <w:trPr>
          <w:trHeight w:val="46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66361" w:rsidRPr="00BA70BF" w:rsidTr="00AF3A56">
        <w:trPr>
          <w:trHeight w:val="352"/>
          <w:jc w:val="center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6361" w:rsidRPr="00BA70BF" w:rsidRDefault="00466361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361" w:rsidRDefault="00466361" w:rsidP="004663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AF3A56" w:rsidP="00AF3A5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AF3A5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2622" w:rsidRDefault="00B62622" w:rsidP="007F07E9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C403F7" w:rsidRPr="00076D43" w:rsidRDefault="00C403F7" w:rsidP="00C403F7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Infrastructure feedback</w:t>
      </w:r>
    </w:p>
    <w:p w:rsidR="00C403F7" w:rsidRPr="00236F1C" w:rsidRDefault="00C403F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 xml:space="preserve">have rated </w:t>
      </w:r>
      <w:r w:rsidRPr="00C403F7">
        <w:rPr>
          <w:noProof/>
          <w:sz w:val="24"/>
          <w:szCs w:val="24"/>
          <w:lang w:val="en-IN" w:eastAsia="en-IN"/>
        </w:rPr>
        <w:t>Infrastructure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C403F7" w:rsidRPr="00236F1C" w:rsidRDefault="00C403F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C403F7">
        <w:rPr>
          <w:noProof/>
          <w:sz w:val="24"/>
          <w:szCs w:val="24"/>
          <w:lang w:val="en-IN" w:eastAsia="en-IN"/>
        </w:rPr>
        <w:t>Infrastructure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department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403F7" w:rsidRPr="00236F1C" w:rsidRDefault="00C403F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C403F7">
        <w:rPr>
          <w:noProof/>
          <w:sz w:val="24"/>
          <w:szCs w:val="24"/>
          <w:lang w:val="en-IN" w:eastAsia="en-IN"/>
        </w:rPr>
        <w:t>Infrastructure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403F7" w:rsidRPr="00236F1C" w:rsidRDefault="00C403F7" w:rsidP="00C403F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18% 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Pr="00C403F7">
        <w:rPr>
          <w:noProof/>
          <w:sz w:val="24"/>
          <w:szCs w:val="24"/>
          <w:lang w:val="en-IN" w:eastAsia="en-IN"/>
        </w:rPr>
        <w:t>Infrastructure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sectPr w:rsidR="000929BF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72" w:rsidRDefault="003D3F72" w:rsidP="001345C6">
      <w:pPr>
        <w:spacing w:after="0" w:line="240" w:lineRule="auto"/>
      </w:pPr>
      <w:r>
        <w:separator/>
      </w:r>
    </w:p>
  </w:endnote>
  <w:endnote w:type="continuationSeparator" w:id="1">
    <w:p w:rsidR="003D3F72" w:rsidRDefault="003D3F72" w:rsidP="0013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72" w:rsidRDefault="003D3F72" w:rsidP="001345C6">
      <w:pPr>
        <w:spacing w:after="0" w:line="240" w:lineRule="auto"/>
      </w:pPr>
      <w:r>
        <w:separator/>
      </w:r>
    </w:p>
  </w:footnote>
  <w:footnote w:type="continuationSeparator" w:id="1">
    <w:p w:rsidR="003D3F72" w:rsidRDefault="003D3F72" w:rsidP="0013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DB3"/>
    <w:multiLevelType w:val="hybridMultilevel"/>
    <w:tmpl w:val="F1A62A56"/>
    <w:lvl w:ilvl="0" w:tplc="6EDEC85C">
      <w:start w:val="1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95A"/>
    <w:rsid w:val="000435C2"/>
    <w:rsid w:val="000537F1"/>
    <w:rsid w:val="000546C3"/>
    <w:rsid w:val="00054AC8"/>
    <w:rsid w:val="00076D43"/>
    <w:rsid w:val="000929BF"/>
    <w:rsid w:val="000C0475"/>
    <w:rsid w:val="000C4B70"/>
    <w:rsid w:val="000C6516"/>
    <w:rsid w:val="00115112"/>
    <w:rsid w:val="001220DA"/>
    <w:rsid w:val="001345C6"/>
    <w:rsid w:val="00164CA1"/>
    <w:rsid w:val="00176203"/>
    <w:rsid w:val="00184258"/>
    <w:rsid w:val="001A2DA3"/>
    <w:rsid w:val="001C2BFD"/>
    <w:rsid w:val="001D41E9"/>
    <w:rsid w:val="00203AC7"/>
    <w:rsid w:val="002153EB"/>
    <w:rsid w:val="00254934"/>
    <w:rsid w:val="00282929"/>
    <w:rsid w:val="002F6BDD"/>
    <w:rsid w:val="0033095A"/>
    <w:rsid w:val="00396CF2"/>
    <w:rsid w:val="003B1750"/>
    <w:rsid w:val="003D3F72"/>
    <w:rsid w:val="003E1BCB"/>
    <w:rsid w:val="003F77BB"/>
    <w:rsid w:val="00466361"/>
    <w:rsid w:val="00466855"/>
    <w:rsid w:val="0047227C"/>
    <w:rsid w:val="00496D52"/>
    <w:rsid w:val="004C29A0"/>
    <w:rsid w:val="0051085C"/>
    <w:rsid w:val="005116CA"/>
    <w:rsid w:val="005966A8"/>
    <w:rsid w:val="005C7DFF"/>
    <w:rsid w:val="0066540E"/>
    <w:rsid w:val="006B55DD"/>
    <w:rsid w:val="006C0554"/>
    <w:rsid w:val="007F07E9"/>
    <w:rsid w:val="00815ABD"/>
    <w:rsid w:val="00824B44"/>
    <w:rsid w:val="008500C6"/>
    <w:rsid w:val="00873F82"/>
    <w:rsid w:val="008F193C"/>
    <w:rsid w:val="008F51BA"/>
    <w:rsid w:val="00911A70"/>
    <w:rsid w:val="00916A09"/>
    <w:rsid w:val="009F10F5"/>
    <w:rsid w:val="00A23B43"/>
    <w:rsid w:val="00A3089B"/>
    <w:rsid w:val="00A32764"/>
    <w:rsid w:val="00AA3250"/>
    <w:rsid w:val="00AD03DD"/>
    <w:rsid w:val="00AE09EB"/>
    <w:rsid w:val="00AF3A56"/>
    <w:rsid w:val="00B43394"/>
    <w:rsid w:val="00B62622"/>
    <w:rsid w:val="00B744B4"/>
    <w:rsid w:val="00BA70BF"/>
    <w:rsid w:val="00C032A1"/>
    <w:rsid w:val="00C12CBA"/>
    <w:rsid w:val="00C403F7"/>
    <w:rsid w:val="00C47CB7"/>
    <w:rsid w:val="00CA2440"/>
    <w:rsid w:val="00CA2667"/>
    <w:rsid w:val="00CB7DC6"/>
    <w:rsid w:val="00CC76F6"/>
    <w:rsid w:val="00CF4EA1"/>
    <w:rsid w:val="00D10101"/>
    <w:rsid w:val="00D61FD2"/>
    <w:rsid w:val="00D702A7"/>
    <w:rsid w:val="00D71AF5"/>
    <w:rsid w:val="00E34B79"/>
    <w:rsid w:val="00E87778"/>
    <w:rsid w:val="00E92E6F"/>
    <w:rsid w:val="00EA0D94"/>
    <w:rsid w:val="00F51018"/>
    <w:rsid w:val="00FC597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5C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34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5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Sheet1!$K$14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Sheet1!$L$14:$P$14</c:f>
              <c:numCache>
                <c:formatCode>0</c:formatCode>
                <c:ptCount val="5"/>
                <c:pt idx="0">
                  <c:v>28.999999999999989</c:v>
                </c:pt>
                <c:pt idx="1">
                  <c:v>20.588235294117624</c:v>
                </c:pt>
                <c:pt idx="2">
                  <c:v>17.910447761194028</c:v>
                </c:pt>
                <c:pt idx="3">
                  <c:v>19.718309859154918</c:v>
                </c:pt>
                <c:pt idx="4">
                  <c:v>17.741935483870968</c:v>
                </c:pt>
              </c:numCache>
            </c:numRef>
          </c:val>
        </c:ser>
        <c:ser>
          <c:idx val="1"/>
          <c:order val="1"/>
          <c:tx>
            <c:strRef>
              <c:f>Sheet1!$K$15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Sheet1!$L$15:$P$15</c:f>
              <c:numCache>
                <c:formatCode>0</c:formatCode>
                <c:ptCount val="5"/>
                <c:pt idx="0">
                  <c:v>28.000000000000004</c:v>
                </c:pt>
                <c:pt idx="1">
                  <c:v>26.47058823529412</c:v>
                </c:pt>
                <c:pt idx="2">
                  <c:v>22.388059701492537</c:v>
                </c:pt>
                <c:pt idx="3">
                  <c:v>25.352112676056329</c:v>
                </c:pt>
                <c:pt idx="4">
                  <c:v>22.58064516129032</c:v>
                </c:pt>
              </c:numCache>
            </c:numRef>
          </c:val>
        </c:ser>
        <c:ser>
          <c:idx val="2"/>
          <c:order val="2"/>
          <c:tx>
            <c:strRef>
              <c:f>Sheet1!$K$16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Sheet1!$L$16:$P$16</c:f>
              <c:numCache>
                <c:formatCode>0</c:formatCode>
                <c:ptCount val="5"/>
                <c:pt idx="0">
                  <c:v>11</c:v>
                </c:pt>
                <c:pt idx="1">
                  <c:v>10.294117647058815</c:v>
                </c:pt>
                <c:pt idx="2">
                  <c:v>11.940298507462686</c:v>
                </c:pt>
                <c:pt idx="3">
                  <c:v>12.676056338028175</c:v>
                </c:pt>
                <c:pt idx="4">
                  <c:v>9.6774193548387153</c:v>
                </c:pt>
              </c:numCache>
            </c:numRef>
          </c:val>
        </c:ser>
        <c:ser>
          <c:idx val="3"/>
          <c:order val="3"/>
          <c:tx>
            <c:strRef>
              <c:f>Sheet1!$K$17</c:f>
              <c:strCache>
                <c:ptCount val="1"/>
                <c:pt idx="0">
                  <c:v>O</c:v>
                </c:pt>
              </c:strCache>
            </c:strRef>
          </c:tx>
          <c:dLbls>
            <c:showVal val="1"/>
          </c:dLbls>
          <c:cat>
            <c:strRef>
              <c:f>Sheet1!$L$13:$P$13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Sheet1!$L$17:$P$17</c:f>
              <c:numCache>
                <c:formatCode>0</c:formatCode>
                <c:ptCount val="5"/>
                <c:pt idx="0">
                  <c:v>32</c:v>
                </c:pt>
                <c:pt idx="1">
                  <c:v>42.647058823529413</c:v>
                </c:pt>
                <c:pt idx="2">
                  <c:v>47.761194029850763</c:v>
                </c:pt>
                <c:pt idx="3">
                  <c:v>42.253521126760546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shape val="box"/>
        <c:axId val="136302976"/>
        <c:axId val="136305280"/>
        <c:axId val="0"/>
      </c:bar3DChart>
      <c:catAx>
        <c:axId val="136302976"/>
        <c:scaling>
          <c:orientation val="minMax"/>
        </c:scaling>
        <c:axPos val="b"/>
        <c:tickLblPos val="nextTo"/>
        <c:crossAx val="136305280"/>
        <c:crosses val="autoZero"/>
        <c:auto val="1"/>
        <c:lblAlgn val="ctr"/>
        <c:lblOffset val="100"/>
      </c:catAx>
      <c:valAx>
        <c:axId val="136305280"/>
        <c:scaling>
          <c:orientation val="minMax"/>
        </c:scaling>
        <c:axPos val="l"/>
        <c:numFmt formatCode="0" sourceLinked="1"/>
        <c:tickLblPos val="nextTo"/>
        <c:crossAx val="13630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Sheet1!$O$50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Sheet1!$N$51:$N$54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Sheet1!$O$51:$O$54</c:f>
              <c:numCache>
                <c:formatCode>0</c:formatCode>
                <c:ptCount val="4"/>
                <c:pt idx="0">
                  <c:v>54.54545454545454</c:v>
                </c:pt>
                <c:pt idx="1">
                  <c:v>31.818181818181817</c:v>
                </c:pt>
                <c:pt idx="2">
                  <c:v>5.6818181818181834</c:v>
                </c:pt>
                <c:pt idx="3">
                  <c:v>7.9545454545454506</c:v>
                </c:pt>
              </c:numCache>
            </c:numRef>
          </c:val>
        </c:ser>
        <c:dLbls>
          <c:showVal val="1"/>
        </c:dLbls>
        <c:shape val="box"/>
        <c:axId val="150505728"/>
        <c:axId val="153083904"/>
        <c:axId val="0"/>
      </c:bar3DChart>
      <c:catAx>
        <c:axId val="150505728"/>
        <c:scaling>
          <c:orientation val="minMax"/>
        </c:scaling>
        <c:axPos val="b"/>
        <c:tickLblPos val="nextTo"/>
        <c:crossAx val="153083904"/>
        <c:crosses val="autoZero"/>
        <c:auto val="1"/>
        <c:lblAlgn val="ctr"/>
        <c:lblOffset val="100"/>
      </c:catAx>
      <c:valAx>
        <c:axId val="153083904"/>
        <c:scaling>
          <c:orientation val="minMax"/>
        </c:scaling>
        <c:axPos val="l"/>
        <c:numFmt formatCode="0" sourceLinked="1"/>
        <c:tickLblPos val="nextTo"/>
        <c:crossAx val="150505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9</cp:revision>
  <dcterms:created xsi:type="dcterms:W3CDTF">2009-12-31T21:45:00Z</dcterms:created>
  <dcterms:modified xsi:type="dcterms:W3CDTF">2018-06-02T08:20:00Z</dcterms:modified>
</cp:coreProperties>
</file>